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EB05C0" w14:paraId="7259E187"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79AFDA46" w14:textId="77777777" w:rsidR="00766964" w:rsidRPr="00EB05C0" w:rsidRDefault="00766964" w:rsidP="0042689D">
            <w:pPr>
              <w:pStyle w:val="TableTextWhite"/>
              <w:rPr>
                <w:rFonts w:ascii="Public Sans" w:hAnsi="Public Sans" w:cstheme="minorHAnsi"/>
                <w:b/>
                <w:color w:val="auto"/>
                <w:sz w:val="22"/>
                <w:szCs w:val="22"/>
              </w:rPr>
            </w:pPr>
            <w:r w:rsidRPr="00EB05C0">
              <w:rPr>
                <w:rFonts w:ascii="Public Sans" w:hAnsi="Public Sans" w:cstheme="minorHAnsi"/>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6A55A2F8" w14:textId="77777777" w:rsidR="00766964" w:rsidRPr="00EB05C0" w:rsidRDefault="00766964" w:rsidP="0042689D">
            <w:pPr>
              <w:pStyle w:val="TableTextWhite"/>
              <w:rPr>
                <w:rFonts w:ascii="Public Sans" w:hAnsi="Public Sans" w:cstheme="minorHAnsi"/>
                <w:color w:val="auto"/>
                <w:sz w:val="22"/>
                <w:szCs w:val="22"/>
              </w:rPr>
            </w:pPr>
            <w:r w:rsidRPr="00EB05C0">
              <w:rPr>
                <w:rFonts w:ascii="Public Sans" w:hAnsi="Public Sans" w:cstheme="minorHAnsi"/>
                <w:color w:val="auto"/>
                <w:sz w:val="22"/>
                <w:szCs w:val="22"/>
              </w:rPr>
              <w:t xml:space="preserve">Stronger Communities </w:t>
            </w:r>
          </w:p>
        </w:tc>
      </w:tr>
      <w:tr w:rsidR="00766964" w:rsidRPr="00EB05C0" w14:paraId="05A312D2" w14:textId="77777777" w:rsidTr="0042689D">
        <w:tc>
          <w:tcPr>
            <w:tcW w:w="3601" w:type="dxa"/>
            <w:tcBorders>
              <w:top w:val="single" w:sz="8" w:space="0" w:color="FFFFFF"/>
              <w:left w:val="nil"/>
              <w:bottom w:val="single" w:sz="8" w:space="0" w:color="FFFFFF"/>
              <w:right w:val="nil"/>
            </w:tcBorders>
            <w:shd w:val="clear" w:color="auto" w:fill="C6D9F1"/>
            <w:vAlign w:val="center"/>
          </w:tcPr>
          <w:p w14:paraId="7D2DE549" w14:textId="77777777" w:rsidR="00766964" w:rsidRPr="00EB05C0" w:rsidRDefault="00766964" w:rsidP="0042689D">
            <w:pPr>
              <w:pStyle w:val="TableTextWhite"/>
              <w:rPr>
                <w:rFonts w:ascii="Public Sans" w:hAnsi="Public Sans" w:cstheme="minorHAnsi"/>
                <w:b/>
                <w:color w:val="auto"/>
                <w:sz w:val="22"/>
                <w:szCs w:val="22"/>
              </w:rPr>
            </w:pPr>
            <w:r w:rsidRPr="00EB05C0">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64C21B6D" w14:textId="77777777" w:rsidR="00766964" w:rsidRPr="00EB05C0" w:rsidRDefault="00766964" w:rsidP="0042689D">
            <w:pPr>
              <w:pStyle w:val="TableTextWhite"/>
              <w:rPr>
                <w:rFonts w:ascii="Public Sans" w:hAnsi="Public Sans" w:cstheme="minorHAnsi"/>
                <w:color w:val="auto"/>
                <w:sz w:val="22"/>
                <w:szCs w:val="22"/>
              </w:rPr>
            </w:pPr>
            <w:r w:rsidRPr="00EB05C0">
              <w:rPr>
                <w:rFonts w:ascii="Public Sans" w:hAnsi="Public Sans" w:cstheme="minorHAnsi"/>
                <w:color w:val="auto"/>
                <w:sz w:val="22"/>
                <w:szCs w:val="22"/>
              </w:rPr>
              <w:t>Department of Communities and Justice</w:t>
            </w:r>
          </w:p>
        </w:tc>
      </w:tr>
      <w:tr w:rsidR="00766964" w:rsidRPr="00EB05C0" w14:paraId="4088EAF1"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C15BD2E" w14:textId="77777777" w:rsidR="00766964" w:rsidRPr="00EB05C0" w:rsidRDefault="00766964" w:rsidP="0042689D">
            <w:pPr>
              <w:pStyle w:val="TableTextWhite"/>
              <w:rPr>
                <w:rFonts w:ascii="Public Sans" w:hAnsi="Public Sans" w:cstheme="minorHAnsi"/>
                <w:b/>
                <w:color w:val="auto"/>
                <w:sz w:val="22"/>
                <w:szCs w:val="22"/>
              </w:rPr>
            </w:pPr>
            <w:r w:rsidRPr="00EB05C0">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49078512" w14:textId="77777777" w:rsidR="00766964" w:rsidRPr="00EB05C0" w:rsidRDefault="007B2581" w:rsidP="007B2581">
            <w:pPr>
              <w:pStyle w:val="TableTextWhite"/>
              <w:rPr>
                <w:rFonts w:ascii="Public Sans" w:hAnsi="Public Sans" w:cstheme="minorHAnsi"/>
                <w:color w:val="auto"/>
                <w:sz w:val="22"/>
                <w:szCs w:val="22"/>
              </w:rPr>
            </w:pPr>
            <w:r w:rsidRPr="00EB05C0">
              <w:rPr>
                <w:rFonts w:ascii="Public Sans" w:hAnsi="Public Sans" w:cstheme="minorHAnsi"/>
                <w:color w:val="auto"/>
                <w:sz w:val="22"/>
                <w:szCs w:val="22"/>
              </w:rPr>
              <w:t>Corrective Services NSW, Offender Management and Programs, Offender Services and Programs</w:t>
            </w:r>
          </w:p>
        </w:tc>
      </w:tr>
      <w:tr w:rsidR="00766964" w:rsidRPr="00EB05C0" w14:paraId="5DB50B32" w14:textId="77777777" w:rsidTr="0042689D">
        <w:tc>
          <w:tcPr>
            <w:tcW w:w="3601" w:type="dxa"/>
            <w:tcBorders>
              <w:top w:val="single" w:sz="8" w:space="0" w:color="FFFFFF"/>
              <w:left w:val="nil"/>
              <w:bottom w:val="single" w:sz="8" w:space="0" w:color="FFFFFF"/>
              <w:right w:val="nil"/>
            </w:tcBorders>
            <w:shd w:val="clear" w:color="auto" w:fill="C6D9F1"/>
            <w:hideMark/>
          </w:tcPr>
          <w:p w14:paraId="5FA9EC80" w14:textId="77777777" w:rsidR="00766964" w:rsidRPr="00EB05C0" w:rsidRDefault="00766964" w:rsidP="0042689D">
            <w:pPr>
              <w:pStyle w:val="TableTextWhite"/>
              <w:rPr>
                <w:rFonts w:ascii="Public Sans" w:hAnsi="Public Sans" w:cstheme="minorHAnsi"/>
                <w:b/>
                <w:color w:val="auto"/>
                <w:sz w:val="22"/>
                <w:szCs w:val="22"/>
              </w:rPr>
            </w:pPr>
            <w:r w:rsidRPr="00EB05C0">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14E2D93F" w14:textId="73990F1F" w:rsidR="00766964" w:rsidRPr="00EB05C0" w:rsidRDefault="0095043E" w:rsidP="0042689D">
            <w:pPr>
              <w:pStyle w:val="TableTextWhite"/>
              <w:rPr>
                <w:rFonts w:ascii="Public Sans" w:hAnsi="Public Sans" w:cstheme="minorHAnsi"/>
                <w:color w:val="auto"/>
                <w:sz w:val="22"/>
                <w:szCs w:val="22"/>
              </w:rPr>
            </w:pPr>
            <w:r w:rsidRPr="00EB05C0">
              <w:rPr>
                <w:rFonts w:ascii="Public Sans" w:hAnsi="Public Sans" w:cstheme="minorHAnsi"/>
                <w:color w:val="auto"/>
                <w:sz w:val="22"/>
                <w:szCs w:val="22"/>
              </w:rPr>
              <w:t>V</w:t>
            </w:r>
            <w:r w:rsidR="007B2581" w:rsidRPr="00EB05C0">
              <w:rPr>
                <w:rFonts w:ascii="Public Sans" w:hAnsi="Public Sans" w:cstheme="minorHAnsi"/>
                <w:color w:val="auto"/>
                <w:sz w:val="22"/>
                <w:szCs w:val="22"/>
              </w:rPr>
              <w:t>arious</w:t>
            </w:r>
          </w:p>
        </w:tc>
      </w:tr>
      <w:tr w:rsidR="00766964" w:rsidRPr="00EB05C0" w14:paraId="022052AE"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57B57AE" w14:textId="77777777" w:rsidR="00766964" w:rsidRPr="00EB05C0" w:rsidRDefault="00766964" w:rsidP="0042689D">
            <w:pPr>
              <w:pStyle w:val="TableTextWhite"/>
              <w:rPr>
                <w:rFonts w:ascii="Public Sans" w:hAnsi="Public Sans" w:cstheme="minorHAnsi"/>
                <w:b/>
                <w:color w:val="auto"/>
                <w:sz w:val="22"/>
                <w:szCs w:val="22"/>
              </w:rPr>
            </w:pPr>
            <w:r w:rsidRPr="00EB05C0">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67DF71DE" w14:textId="77777777" w:rsidR="00766964" w:rsidRPr="00EB05C0" w:rsidRDefault="007B2581" w:rsidP="0042689D">
            <w:pPr>
              <w:pStyle w:val="TableTextWhite"/>
              <w:rPr>
                <w:rFonts w:ascii="Public Sans" w:hAnsi="Public Sans" w:cstheme="minorHAnsi"/>
                <w:color w:val="auto"/>
                <w:sz w:val="22"/>
                <w:szCs w:val="22"/>
              </w:rPr>
            </w:pPr>
            <w:r w:rsidRPr="00EB05C0">
              <w:rPr>
                <w:rFonts w:ascii="Public Sans" w:hAnsi="Public Sans" w:cstheme="minorHAnsi"/>
                <w:color w:val="auto"/>
                <w:sz w:val="22"/>
                <w:szCs w:val="22"/>
              </w:rPr>
              <w:t>Clerk Grade 7/8</w:t>
            </w:r>
          </w:p>
        </w:tc>
      </w:tr>
      <w:tr w:rsidR="00766964" w:rsidRPr="00EB05C0" w14:paraId="73B6AE1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2D108872" w14:textId="77777777" w:rsidR="00766964" w:rsidRPr="00EB05C0" w:rsidRDefault="00766964" w:rsidP="0042689D">
            <w:pPr>
              <w:pStyle w:val="TableTextWhite"/>
              <w:rPr>
                <w:rFonts w:ascii="Public Sans" w:hAnsi="Public Sans" w:cstheme="minorHAnsi"/>
                <w:b/>
                <w:color w:val="auto"/>
                <w:sz w:val="22"/>
                <w:szCs w:val="22"/>
              </w:rPr>
            </w:pPr>
            <w:r w:rsidRPr="00EB05C0">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6E4F4FD6" w14:textId="550B56CD" w:rsidR="00766964" w:rsidRPr="00EB05C0" w:rsidRDefault="00EB05C0"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TBC</w:t>
            </w:r>
          </w:p>
        </w:tc>
      </w:tr>
      <w:tr w:rsidR="00B2140A" w:rsidRPr="00EB05C0" w14:paraId="7CB64A22"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41912E" w14:textId="77777777" w:rsidR="00B2140A" w:rsidRPr="00EB05C0" w:rsidRDefault="00B2140A" w:rsidP="00B2140A">
            <w:pPr>
              <w:pStyle w:val="TableTextWhite"/>
              <w:rPr>
                <w:rFonts w:ascii="Public Sans" w:hAnsi="Public Sans" w:cstheme="minorHAnsi"/>
                <w:b/>
                <w:color w:val="auto"/>
                <w:sz w:val="22"/>
                <w:szCs w:val="22"/>
              </w:rPr>
            </w:pPr>
            <w:r w:rsidRPr="00EB05C0">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686B700B" w14:textId="51E60821" w:rsidR="00B2140A" w:rsidRPr="00EB05C0" w:rsidRDefault="00B2140A" w:rsidP="00B2140A">
            <w:pPr>
              <w:pStyle w:val="TableTextWhite"/>
              <w:rPr>
                <w:rFonts w:ascii="Public Sans" w:hAnsi="Public Sans" w:cstheme="minorHAnsi"/>
                <w:color w:val="auto"/>
                <w:sz w:val="22"/>
                <w:szCs w:val="22"/>
              </w:rPr>
            </w:pPr>
            <w:r w:rsidRPr="00EB05C0">
              <w:rPr>
                <w:rFonts w:ascii="Public Sans" w:hAnsi="Public Sans" w:cs="Arial"/>
                <w:color w:val="auto"/>
                <w:sz w:val="22"/>
                <w:szCs w:val="22"/>
              </w:rPr>
              <w:t>272199</w:t>
            </w:r>
          </w:p>
        </w:tc>
      </w:tr>
      <w:tr w:rsidR="00B2140A" w:rsidRPr="00EB05C0" w14:paraId="162231E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846E904" w14:textId="77777777" w:rsidR="00B2140A" w:rsidRPr="00EB05C0" w:rsidRDefault="00B2140A" w:rsidP="00B2140A">
            <w:pPr>
              <w:pStyle w:val="TableTextWhite"/>
              <w:rPr>
                <w:rFonts w:ascii="Public Sans" w:hAnsi="Public Sans" w:cstheme="minorHAnsi"/>
                <w:b/>
                <w:color w:val="auto"/>
                <w:sz w:val="22"/>
                <w:szCs w:val="22"/>
              </w:rPr>
            </w:pPr>
            <w:r w:rsidRPr="00EB05C0">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53664998" w14:textId="00D2BB2D" w:rsidR="00B2140A" w:rsidRPr="00EB05C0" w:rsidRDefault="00B2140A" w:rsidP="00B2140A">
            <w:pPr>
              <w:pStyle w:val="TableTextWhite"/>
              <w:rPr>
                <w:rFonts w:ascii="Public Sans" w:hAnsi="Public Sans" w:cstheme="minorHAnsi"/>
                <w:color w:val="auto"/>
                <w:sz w:val="22"/>
                <w:szCs w:val="22"/>
              </w:rPr>
            </w:pPr>
            <w:r w:rsidRPr="00EB05C0">
              <w:rPr>
                <w:rFonts w:ascii="Public Sans" w:hAnsi="Public Sans" w:cs="Arial"/>
                <w:color w:val="auto"/>
                <w:sz w:val="22"/>
                <w:szCs w:val="22"/>
              </w:rPr>
              <w:t>1119192</w:t>
            </w:r>
          </w:p>
        </w:tc>
      </w:tr>
      <w:tr w:rsidR="00B2140A" w:rsidRPr="00EB05C0" w14:paraId="382A563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8E10AB0" w14:textId="77777777" w:rsidR="00B2140A" w:rsidRPr="00EB05C0" w:rsidRDefault="00B2140A" w:rsidP="00B2140A">
            <w:pPr>
              <w:pStyle w:val="TableTextWhite"/>
              <w:rPr>
                <w:rFonts w:ascii="Public Sans" w:hAnsi="Public Sans" w:cstheme="minorHAnsi"/>
                <w:b/>
                <w:color w:val="auto"/>
                <w:sz w:val="22"/>
                <w:szCs w:val="22"/>
              </w:rPr>
            </w:pPr>
            <w:r w:rsidRPr="00EB05C0">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2C63DC61" w14:textId="285FA0EE" w:rsidR="00B2140A" w:rsidRPr="00EB05C0" w:rsidRDefault="00EB05C0" w:rsidP="00B2140A">
            <w:pPr>
              <w:pStyle w:val="TableTextWhite"/>
              <w:rPr>
                <w:rFonts w:ascii="Public Sans" w:hAnsi="Public Sans" w:cstheme="minorHAnsi"/>
                <w:color w:val="auto"/>
                <w:sz w:val="22"/>
                <w:szCs w:val="22"/>
              </w:rPr>
            </w:pPr>
            <w:r>
              <w:rPr>
                <w:rFonts w:ascii="Public Sans" w:hAnsi="Public Sans" w:cstheme="minorHAnsi"/>
                <w:color w:val="auto"/>
                <w:sz w:val="22"/>
                <w:szCs w:val="22"/>
              </w:rPr>
              <w:t>11 July 2022</w:t>
            </w:r>
          </w:p>
        </w:tc>
        <w:tc>
          <w:tcPr>
            <w:tcW w:w="2561" w:type="dxa"/>
            <w:tcBorders>
              <w:top w:val="single" w:sz="8" w:space="0" w:color="FFFFFF"/>
              <w:left w:val="nil"/>
              <w:bottom w:val="single" w:sz="8" w:space="0" w:color="FFFFFF"/>
              <w:right w:val="nil"/>
            </w:tcBorders>
            <w:shd w:val="clear" w:color="auto" w:fill="C6D9F1"/>
          </w:tcPr>
          <w:p w14:paraId="0E0A31EF" w14:textId="6C8BC4DC" w:rsidR="00B2140A" w:rsidRPr="00EB05C0" w:rsidRDefault="00B2140A" w:rsidP="00B2140A">
            <w:pPr>
              <w:pStyle w:val="TableTextWhite"/>
              <w:rPr>
                <w:rFonts w:ascii="Public Sans" w:hAnsi="Public Sans" w:cstheme="minorHAnsi"/>
                <w:b/>
                <w:color w:val="auto"/>
                <w:sz w:val="22"/>
                <w:szCs w:val="22"/>
              </w:rPr>
            </w:pPr>
            <w:r w:rsidRPr="00EB05C0">
              <w:rPr>
                <w:rFonts w:ascii="Public Sans" w:hAnsi="Public Sans" w:cstheme="minorHAnsi"/>
                <w:b/>
                <w:color w:val="auto"/>
                <w:sz w:val="22"/>
                <w:szCs w:val="22"/>
              </w:rPr>
              <w:t>Ref: CS0426</w:t>
            </w:r>
          </w:p>
        </w:tc>
      </w:tr>
      <w:tr w:rsidR="00766964" w:rsidRPr="00EB05C0" w14:paraId="76A8A77C"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4B3B801C" w14:textId="77777777" w:rsidR="00766964" w:rsidRPr="00EB05C0" w:rsidRDefault="00766964" w:rsidP="0042689D">
            <w:pPr>
              <w:pStyle w:val="TableTextWhite"/>
              <w:rPr>
                <w:rFonts w:ascii="Public Sans" w:hAnsi="Public Sans" w:cstheme="minorHAnsi"/>
                <w:b/>
                <w:color w:val="auto"/>
                <w:sz w:val="22"/>
                <w:szCs w:val="22"/>
              </w:rPr>
            </w:pPr>
            <w:r w:rsidRPr="00EB05C0">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44AE881D" w14:textId="77777777" w:rsidR="00766964" w:rsidRPr="00EB05C0" w:rsidRDefault="00920A62" w:rsidP="0042689D">
            <w:pPr>
              <w:pStyle w:val="TableTextWhite"/>
              <w:rPr>
                <w:rFonts w:ascii="Public Sans" w:hAnsi="Public Sans" w:cstheme="minorHAnsi"/>
                <w:color w:val="auto"/>
                <w:sz w:val="22"/>
                <w:szCs w:val="22"/>
              </w:rPr>
            </w:pPr>
            <w:r w:rsidRPr="00EB05C0">
              <w:rPr>
                <w:rFonts w:ascii="Public Sans" w:hAnsi="Public Sans" w:cstheme="minorHAnsi"/>
                <w:color w:val="auto"/>
                <w:sz w:val="22"/>
                <w:szCs w:val="22"/>
              </w:rPr>
              <w:t>www.dcj</w:t>
            </w:r>
            <w:r w:rsidR="00766964" w:rsidRPr="00EB05C0">
              <w:rPr>
                <w:rFonts w:ascii="Public Sans" w:hAnsi="Public Sans" w:cstheme="minorHAnsi"/>
                <w:color w:val="auto"/>
                <w:sz w:val="22"/>
                <w:szCs w:val="22"/>
              </w:rPr>
              <w:t>.nsw.gov.au</w:t>
            </w:r>
          </w:p>
        </w:tc>
      </w:tr>
    </w:tbl>
    <w:p w14:paraId="3F2E2FEA" w14:textId="56C50659" w:rsidR="00FE45EC" w:rsidRPr="00EB05C0" w:rsidRDefault="00FE45EC" w:rsidP="00CB0F21">
      <w:pPr>
        <w:jc w:val="both"/>
        <w:rPr>
          <w:rFonts w:ascii="Public Sans" w:hAnsi="Public Sans" w:cstheme="minorHAnsi"/>
          <w:b/>
          <w:i/>
          <w:color w:val="FF0000"/>
          <w:szCs w:val="22"/>
        </w:rPr>
      </w:pPr>
      <w:r w:rsidRPr="00EB05C0">
        <w:rPr>
          <w:rFonts w:ascii="Public Sans" w:hAnsi="Public Sans" w:cstheme="minorHAnsi"/>
          <w:b/>
          <w:i/>
          <w:szCs w:val="22"/>
        </w:rPr>
        <w:t>Please see job notes and/or advertisement for more information on specific role qualification requirements and relevant experience.</w:t>
      </w:r>
      <w:r w:rsidR="00CB0F21" w:rsidRPr="00EB05C0">
        <w:rPr>
          <w:rFonts w:ascii="Public Sans" w:hAnsi="Public Sans" w:cstheme="minorHAnsi"/>
          <w:b/>
          <w:i/>
          <w:szCs w:val="22"/>
        </w:rPr>
        <w:t xml:space="preserve"> </w:t>
      </w:r>
    </w:p>
    <w:p w14:paraId="69F10530" w14:textId="77777777" w:rsidR="00960981" w:rsidRPr="00EB05C0" w:rsidRDefault="00960981" w:rsidP="00960981">
      <w:pPr>
        <w:pStyle w:val="Heading1"/>
        <w:spacing w:after="0" w:line="240" w:lineRule="auto"/>
        <w:rPr>
          <w:rFonts w:ascii="Public Sans" w:hAnsi="Public Sans" w:cstheme="minorHAnsi"/>
          <w:sz w:val="22"/>
          <w:szCs w:val="22"/>
        </w:rPr>
      </w:pPr>
    </w:p>
    <w:p w14:paraId="5E60F2D4" w14:textId="77777777" w:rsidR="003F1151" w:rsidRPr="00EB05C0" w:rsidRDefault="003F1151" w:rsidP="00960981">
      <w:pPr>
        <w:pStyle w:val="Heading1"/>
        <w:spacing w:after="0" w:line="240" w:lineRule="auto"/>
        <w:rPr>
          <w:rFonts w:ascii="Public Sans" w:hAnsi="Public Sans" w:cstheme="minorHAnsi"/>
          <w:sz w:val="24"/>
          <w:szCs w:val="24"/>
        </w:rPr>
      </w:pPr>
      <w:r w:rsidRPr="00EB05C0">
        <w:rPr>
          <w:rFonts w:ascii="Public Sans" w:hAnsi="Public Sans" w:cstheme="minorHAnsi"/>
          <w:sz w:val="24"/>
          <w:szCs w:val="24"/>
        </w:rPr>
        <w:t>Agency overview</w:t>
      </w:r>
    </w:p>
    <w:p w14:paraId="48509A8A" w14:textId="627F1916" w:rsidR="003F1151" w:rsidRPr="00EB05C0" w:rsidRDefault="003F1151" w:rsidP="003F1151">
      <w:pPr>
        <w:jc w:val="both"/>
        <w:rPr>
          <w:rFonts w:ascii="Public Sans" w:hAnsi="Public Sans" w:cstheme="minorHAnsi"/>
          <w:iCs/>
          <w:szCs w:val="22"/>
        </w:rPr>
      </w:pPr>
      <w:r w:rsidRPr="00EB05C0">
        <w:rPr>
          <w:rFonts w:ascii="Public Sans" w:hAnsi="Public Sans" w:cstheme="minorHAnsi"/>
          <w:iCs/>
          <w:szCs w:val="22"/>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w:t>
      </w:r>
      <w:r w:rsidR="00AC0CEF" w:rsidRPr="00EB05C0">
        <w:rPr>
          <w:rFonts w:ascii="Public Sans" w:hAnsi="Public Sans" w:cstheme="minorHAnsi"/>
          <w:iCs/>
          <w:szCs w:val="22"/>
        </w:rPr>
        <w:t>s</w:t>
      </w:r>
      <w:r w:rsidRPr="00EB05C0">
        <w:rPr>
          <w:rFonts w:ascii="Public Sans" w:hAnsi="Public Sans" w:cstheme="minorHAnsi"/>
          <w:iCs/>
          <w:szCs w:val="22"/>
        </w:rPr>
        <w:t xml:space="preserve">sed on achieving safe, just, inclusive and resilient communities by providing services that are effective and responsive to community needs. </w:t>
      </w:r>
    </w:p>
    <w:p w14:paraId="57456CB5" w14:textId="77777777" w:rsidR="003F1151" w:rsidRPr="00EB05C0" w:rsidRDefault="003F1151" w:rsidP="00766964">
      <w:pPr>
        <w:rPr>
          <w:rFonts w:ascii="Public Sans" w:hAnsi="Public Sans" w:cstheme="minorHAnsi"/>
          <w:szCs w:val="22"/>
        </w:rPr>
      </w:pPr>
    </w:p>
    <w:p w14:paraId="1D684E06" w14:textId="77777777" w:rsidR="00057CB3" w:rsidRPr="00EB05C0" w:rsidRDefault="00057CB3" w:rsidP="00EB05C0">
      <w:pPr>
        <w:pStyle w:val="Heading1"/>
        <w:spacing w:after="0" w:line="240" w:lineRule="auto"/>
        <w:rPr>
          <w:rFonts w:ascii="Public Sans" w:hAnsi="Public Sans" w:cstheme="minorHAnsi"/>
          <w:sz w:val="24"/>
          <w:szCs w:val="24"/>
        </w:rPr>
      </w:pPr>
      <w:r w:rsidRPr="00EB05C0">
        <w:rPr>
          <w:rFonts w:ascii="Public Sans" w:hAnsi="Public Sans" w:cstheme="minorHAnsi"/>
          <w:sz w:val="24"/>
          <w:szCs w:val="24"/>
        </w:rPr>
        <w:t>Primary purpose of the role</w:t>
      </w:r>
    </w:p>
    <w:p w14:paraId="4585EFBB" w14:textId="40F23B5B" w:rsidR="006F390F" w:rsidRPr="00EB05C0" w:rsidRDefault="00AC00E1" w:rsidP="006F390F">
      <w:pPr>
        <w:rPr>
          <w:rFonts w:ascii="Public Sans" w:hAnsi="Public Sans" w:cstheme="minorHAnsi"/>
          <w:szCs w:val="22"/>
        </w:rPr>
      </w:pPr>
      <w:r w:rsidRPr="00EB05C0">
        <w:rPr>
          <w:rFonts w:ascii="Public Sans" w:hAnsi="Public Sans" w:cstheme="minorHAnsi"/>
          <w:szCs w:val="22"/>
        </w:rPr>
        <w:t xml:space="preserve">Coordinate and deliver a range of accredited and approved services and programs to inmates within correctional centres and offenders within community locations, including </w:t>
      </w:r>
      <w:r w:rsidR="002C0FE2" w:rsidRPr="00EB05C0">
        <w:rPr>
          <w:rFonts w:ascii="Public Sans" w:hAnsi="Public Sans" w:cstheme="minorHAnsi"/>
          <w:szCs w:val="22"/>
        </w:rPr>
        <w:t>administrative</w:t>
      </w:r>
      <w:r w:rsidRPr="00EB05C0">
        <w:rPr>
          <w:rFonts w:ascii="Public Sans" w:hAnsi="Public Sans" w:cstheme="minorHAnsi"/>
          <w:szCs w:val="22"/>
        </w:rPr>
        <w:t xml:space="preserve"> supervision of the services delivered by Services &amp; Programs Officers to ensure competency and ethical and safe practices.</w:t>
      </w:r>
    </w:p>
    <w:p w14:paraId="3E4AB193" w14:textId="77777777" w:rsidR="00057CB3" w:rsidRPr="00EB05C0" w:rsidRDefault="00057CB3" w:rsidP="00EB05C0">
      <w:pPr>
        <w:pStyle w:val="Heading1"/>
        <w:spacing w:after="0" w:line="240" w:lineRule="auto"/>
        <w:rPr>
          <w:rFonts w:ascii="Public Sans" w:hAnsi="Public Sans" w:cstheme="minorHAnsi"/>
          <w:sz w:val="24"/>
          <w:szCs w:val="24"/>
        </w:rPr>
      </w:pPr>
      <w:bookmarkStart w:id="0" w:name="Purpose"/>
      <w:bookmarkEnd w:id="0"/>
      <w:r w:rsidRPr="00EB05C0">
        <w:rPr>
          <w:rFonts w:ascii="Public Sans" w:hAnsi="Public Sans" w:cstheme="minorHAnsi"/>
          <w:sz w:val="24"/>
          <w:szCs w:val="24"/>
        </w:rPr>
        <w:t xml:space="preserve">Key </w:t>
      </w:r>
      <w:r w:rsidR="00043B92" w:rsidRPr="00EB05C0">
        <w:rPr>
          <w:rFonts w:ascii="Public Sans" w:hAnsi="Public Sans" w:cstheme="minorHAnsi"/>
          <w:sz w:val="24"/>
          <w:szCs w:val="24"/>
        </w:rPr>
        <w:t>a</w:t>
      </w:r>
      <w:r w:rsidRPr="00EB05C0">
        <w:rPr>
          <w:rFonts w:ascii="Public Sans" w:hAnsi="Public Sans" w:cstheme="minorHAnsi"/>
          <w:sz w:val="24"/>
          <w:szCs w:val="24"/>
        </w:rPr>
        <w:t>ccountabilities</w:t>
      </w:r>
    </w:p>
    <w:p w14:paraId="528B29AC" w14:textId="2550FF26" w:rsidR="00AC00E1" w:rsidRPr="00EB05C0" w:rsidRDefault="00AC00E1" w:rsidP="00EB05C0">
      <w:pPr>
        <w:numPr>
          <w:ilvl w:val="0"/>
          <w:numId w:val="29"/>
        </w:numPr>
        <w:spacing w:before="120" w:line="240" w:lineRule="auto"/>
        <w:jc w:val="both"/>
        <w:rPr>
          <w:rFonts w:ascii="Public Sans" w:hAnsi="Public Sans" w:cstheme="minorHAnsi"/>
          <w:bCs/>
        </w:rPr>
      </w:pPr>
      <w:r w:rsidRPr="00EB05C0">
        <w:rPr>
          <w:rFonts w:ascii="Public Sans" w:hAnsi="Public Sans" w:cstheme="minorHAnsi"/>
          <w:bCs/>
        </w:rPr>
        <w:t>Plan, coordinate and monitor the day-to-day provision of services and programs to inmates within the correctional centre and assist in delivering services as required to ensure appropriate resourcing and consistent delivery.</w:t>
      </w:r>
    </w:p>
    <w:p w14:paraId="3FCA7A16" w14:textId="4E8CDD8F" w:rsidR="00AC00E1" w:rsidRPr="00EB05C0" w:rsidRDefault="00AC00E1" w:rsidP="00EB05C0">
      <w:pPr>
        <w:numPr>
          <w:ilvl w:val="0"/>
          <w:numId w:val="29"/>
        </w:numPr>
        <w:spacing w:before="120" w:line="240" w:lineRule="auto"/>
        <w:jc w:val="both"/>
        <w:rPr>
          <w:rFonts w:ascii="Public Sans" w:hAnsi="Public Sans" w:cstheme="minorHAnsi"/>
          <w:bCs/>
        </w:rPr>
      </w:pPr>
      <w:r w:rsidRPr="00EB05C0">
        <w:rPr>
          <w:rFonts w:ascii="Public Sans" w:hAnsi="Public Sans" w:cstheme="minorHAnsi"/>
          <w:bCs/>
        </w:rPr>
        <w:t>Facilitate and deliver accredited and approved programs within custody locations and coordinate community location</w:t>
      </w:r>
      <w:r w:rsidR="00AA7F5C" w:rsidRPr="00EB05C0">
        <w:rPr>
          <w:rFonts w:ascii="Public Sans" w:hAnsi="Public Sans" w:cstheme="minorHAnsi"/>
          <w:bCs/>
        </w:rPr>
        <w:t>s</w:t>
      </w:r>
      <w:r w:rsidRPr="00EB05C0">
        <w:rPr>
          <w:rFonts w:ascii="Public Sans" w:hAnsi="Public Sans" w:cstheme="minorHAnsi"/>
          <w:bCs/>
        </w:rPr>
        <w:t xml:space="preserve"> to meet program delivery targets.</w:t>
      </w:r>
    </w:p>
    <w:p w14:paraId="55BA6639" w14:textId="27DBEE26" w:rsidR="00AC00E1" w:rsidRPr="00EB05C0" w:rsidRDefault="00AC00E1" w:rsidP="00EB05C0">
      <w:pPr>
        <w:numPr>
          <w:ilvl w:val="0"/>
          <w:numId w:val="29"/>
        </w:numPr>
        <w:spacing w:before="120" w:line="240" w:lineRule="auto"/>
        <w:jc w:val="both"/>
        <w:rPr>
          <w:rFonts w:ascii="Public Sans" w:hAnsi="Public Sans" w:cstheme="minorHAnsi"/>
          <w:bCs/>
        </w:rPr>
      </w:pPr>
      <w:r w:rsidRPr="00EB05C0">
        <w:rPr>
          <w:rFonts w:ascii="Public Sans" w:hAnsi="Public Sans" w:cstheme="minorHAnsi"/>
          <w:bCs/>
        </w:rPr>
        <w:t xml:space="preserve">Assist in the </w:t>
      </w:r>
      <w:r w:rsidR="002C0FE2" w:rsidRPr="00EB05C0">
        <w:rPr>
          <w:rFonts w:ascii="Public Sans" w:hAnsi="Public Sans" w:cstheme="minorHAnsi"/>
          <w:bCs/>
        </w:rPr>
        <w:t>administrative</w:t>
      </w:r>
      <w:r w:rsidRPr="00EB05C0">
        <w:rPr>
          <w:rFonts w:ascii="Public Sans" w:hAnsi="Public Sans" w:cstheme="minorHAnsi"/>
          <w:bCs/>
        </w:rPr>
        <w:t xml:space="preserve"> supervision </w:t>
      </w:r>
      <w:r w:rsidR="004F5DDC" w:rsidRPr="00EB05C0">
        <w:rPr>
          <w:rFonts w:ascii="Public Sans" w:hAnsi="Public Sans" w:cstheme="minorHAnsi"/>
          <w:bCs/>
        </w:rPr>
        <w:t xml:space="preserve">of Services and Programs Officers </w:t>
      </w:r>
      <w:r w:rsidRPr="00EB05C0">
        <w:rPr>
          <w:rFonts w:ascii="Public Sans" w:hAnsi="Public Sans" w:cstheme="minorHAnsi"/>
          <w:bCs/>
        </w:rPr>
        <w:t>by providing guidance, allocating day to day activities / operations, observing and verifying the quality of work</w:t>
      </w:r>
      <w:r w:rsidR="004F5DDC" w:rsidRPr="00EB05C0">
        <w:rPr>
          <w:rFonts w:ascii="Public Sans" w:hAnsi="Public Sans" w:cstheme="minorHAnsi"/>
          <w:bCs/>
        </w:rPr>
        <w:t xml:space="preserve"> </w:t>
      </w:r>
      <w:r w:rsidRPr="00EB05C0">
        <w:rPr>
          <w:rFonts w:ascii="Public Sans" w:hAnsi="Public Sans" w:cstheme="minorHAnsi"/>
          <w:bCs/>
        </w:rPr>
        <w:t>to facilitate delivery of accredited programs</w:t>
      </w:r>
      <w:r w:rsidR="004F5DDC" w:rsidRPr="00EB05C0">
        <w:rPr>
          <w:rFonts w:ascii="Public Sans" w:hAnsi="Public Sans" w:cstheme="minorHAnsi"/>
          <w:bCs/>
        </w:rPr>
        <w:t xml:space="preserve"> and service delivery that </w:t>
      </w:r>
      <w:r w:rsidRPr="00EB05C0">
        <w:rPr>
          <w:rFonts w:ascii="Public Sans" w:hAnsi="Public Sans" w:cstheme="minorHAnsi"/>
          <w:bCs/>
        </w:rPr>
        <w:t>assist reducing re-offending.</w:t>
      </w:r>
    </w:p>
    <w:p w14:paraId="23A2EFCB" w14:textId="1CD9A3D8" w:rsidR="004F5DDC" w:rsidRPr="00EB05C0" w:rsidRDefault="004F5DDC" w:rsidP="00EB05C0">
      <w:pPr>
        <w:numPr>
          <w:ilvl w:val="0"/>
          <w:numId w:val="29"/>
        </w:numPr>
        <w:spacing w:before="120" w:line="240" w:lineRule="auto"/>
        <w:jc w:val="both"/>
        <w:rPr>
          <w:rFonts w:ascii="Public Sans" w:hAnsi="Public Sans" w:cstheme="minorHAnsi"/>
          <w:bCs/>
        </w:rPr>
      </w:pPr>
      <w:r w:rsidRPr="00EB05C0">
        <w:rPr>
          <w:rFonts w:ascii="Public Sans" w:hAnsi="Public Sans" w:cstheme="minorHAnsi"/>
          <w:bCs/>
        </w:rPr>
        <w:t xml:space="preserve">Supervise, motivate and assist employees to perform their duties efficiently and effectively to ensure compliance with policy and procedures and proactively participate in all aspects of the </w:t>
      </w:r>
      <w:r w:rsidRPr="00EB05C0">
        <w:rPr>
          <w:rFonts w:ascii="Public Sans" w:hAnsi="Public Sans" w:cstheme="minorHAnsi"/>
          <w:bCs/>
        </w:rPr>
        <w:lastRenderedPageBreak/>
        <w:t xml:space="preserve">professional development of </w:t>
      </w:r>
      <w:r w:rsidR="00B42859" w:rsidRPr="00EB05C0">
        <w:rPr>
          <w:rFonts w:ascii="Public Sans" w:hAnsi="Public Sans" w:cstheme="minorHAnsi"/>
          <w:bCs/>
        </w:rPr>
        <w:t>Services and Programs Officers</w:t>
      </w:r>
      <w:r w:rsidRPr="00EB05C0">
        <w:rPr>
          <w:rFonts w:ascii="Public Sans" w:hAnsi="Public Sans" w:cstheme="minorHAnsi"/>
          <w:bCs/>
        </w:rPr>
        <w:t xml:space="preserve"> through Performance Development Plans (PDP)</w:t>
      </w:r>
    </w:p>
    <w:p w14:paraId="25FCAFCF" w14:textId="77777777" w:rsidR="00AC00E1" w:rsidRPr="00EB05C0" w:rsidRDefault="00AC00E1" w:rsidP="00EB05C0">
      <w:pPr>
        <w:numPr>
          <w:ilvl w:val="0"/>
          <w:numId w:val="29"/>
        </w:numPr>
        <w:spacing w:before="120" w:line="240" w:lineRule="auto"/>
        <w:jc w:val="both"/>
        <w:rPr>
          <w:rFonts w:ascii="Public Sans" w:hAnsi="Public Sans" w:cstheme="minorHAnsi"/>
          <w:bCs/>
        </w:rPr>
      </w:pPr>
      <w:r w:rsidRPr="00EB05C0">
        <w:rPr>
          <w:rFonts w:ascii="Public Sans" w:hAnsi="Public Sans" w:cstheme="minorHAnsi"/>
          <w:bCs/>
        </w:rPr>
        <w:t xml:space="preserve">Review and approve reports provided to courts, State Parole Authority and other statutory bodies by Service and Programs Officers to ensure accurate information and advice in line with prescribed standards.    </w:t>
      </w:r>
    </w:p>
    <w:p w14:paraId="69F15B42" w14:textId="77777777" w:rsidR="00AC00E1" w:rsidRPr="00EB05C0" w:rsidRDefault="00AC00E1" w:rsidP="00EB05C0">
      <w:pPr>
        <w:numPr>
          <w:ilvl w:val="0"/>
          <w:numId w:val="29"/>
        </w:numPr>
        <w:spacing w:before="120" w:line="240" w:lineRule="auto"/>
        <w:jc w:val="both"/>
        <w:rPr>
          <w:rFonts w:ascii="Public Sans" w:hAnsi="Public Sans" w:cstheme="minorHAnsi"/>
          <w:bCs/>
        </w:rPr>
      </w:pPr>
      <w:r w:rsidRPr="00EB05C0">
        <w:rPr>
          <w:rFonts w:ascii="Public Sans" w:hAnsi="Public Sans" w:cstheme="minorHAnsi"/>
          <w:bCs/>
        </w:rPr>
        <w:t>Prepare written advice to internal stakeholders to provide information and advice, and resolution on important issues and incidents relating to offender services and programs.</w:t>
      </w:r>
    </w:p>
    <w:p w14:paraId="38184EE3" w14:textId="77777777" w:rsidR="00C97887" w:rsidRDefault="00C97887" w:rsidP="00EB05C0">
      <w:pPr>
        <w:pStyle w:val="Heading1"/>
        <w:spacing w:after="0" w:line="240" w:lineRule="auto"/>
        <w:rPr>
          <w:rFonts w:ascii="Public Sans" w:hAnsi="Public Sans" w:cstheme="minorHAnsi"/>
          <w:sz w:val="24"/>
          <w:szCs w:val="24"/>
        </w:rPr>
      </w:pPr>
    </w:p>
    <w:p w14:paraId="6B46E29E" w14:textId="58CC7E5B" w:rsidR="00AC00E1" w:rsidRPr="00EB05C0" w:rsidRDefault="00AC00E1" w:rsidP="00EB05C0">
      <w:pPr>
        <w:pStyle w:val="Heading1"/>
        <w:spacing w:after="0" w:line="240" w:lineRule="auto"/>
        <w:rPr>
          <w:rFonts w:ascii="Public Sans" w:hAnsi="Public Sans" w:cstheme="minorHAnsi"/>
          <w:sz w:val="24"/>
          <w:szCs w:val="24"/>
        </w:rPr>
      </w:pPr>
      <w:r w:rsidRPr="00EB05C0">
        <w:rPr>
          <w:rFonts w:ascii="Public Sans" w:hAnsi="Public Sans" w:cstheme="minorHAnsi"/>
          <w:sz w:val="24"/>
          <w:szCs w:val="24"/>
        </w:rPr>
        <w:t>Key challenges</w:t>
      </w:r>
    </w:p>
    <w:p w14:paraId="1970B9F7" w14:textId="77777777" w:rsidR="00AC00E1" w:rsidRPr="00EB05C0" w:rsidRDefault="00AC00E1" w:rsidP="00EB05C0">
      <w:pPr>
        <w:numPr>
          <w:ilvl w:val="0"/>
          <w:numId w:val="29"/>
        </w:numPr>
        <w:spacing w:before="120" w:line="240" w:lineRule="auto"/>
        <w:jc w:val="both"/>
        <w:rPr>
          <w:rFonts w:ascii="Public Sans" w:hAnsi="Public Sans" w:cstheme="minorHAnsi"/>
          <w:bCs/>
        </w:rPr>
      </w:pPr>
      <w:r w:rsidRPr="00EB05C0">
        <w:rPr>
          <w:rFonts w:ascii="Public Sans" w:hAnsi="Public Sans" w:cstheme="minorHAnsi"/>
          <w:bCs/>
        </w:rPr>
        <w:t>Balancing the coordination aspects of the role with the requirement to individually deliver accredited and approved programs</w:t>
      </w:r>
    </w:p>
    <w:p w14:paraId="1DE10FF8" w14:textId="77777777" w:rsidR="00C97887" w:rsidRDefault="00C97887" w:rsidP="00EB05C0">
      <w:pPr>
        <w:pStyle w:val="Heading1"/>
        <w:spacing w:after="0" w:line="240" w:lineRule="auto"/>
        <w:rPr>
          <w:rFonts w:ascii="Public Sans" w:hAnsi="Public Sans" w:cstheme="minorHAnsi"/>
          <w:sz w:val="24"/>
          <w:szCs w:val="24"/>
        </w:rPr>
      </w:pPr>
      <w:bookmarkStart w:id="1" w:name="Accountabilities"/>
      <w:bookmarkStart w:id="2" w:name="Challenges"/>
      <w:bookmarkEnd w:id="1"/>
      <w:bookmarkEnd w:id="2"/>
    </w:p>
    <w:p w14:paraId="1A978E8F" w14:textId="17972E8A" w:rsidR="00057CB3" w:rsidRPr="00EB05C0" w:rsidRDefault="00043B92" w:rsidP="00EB05C0">
      <w:pPr>
        <w:pStyle w:val="Heading1"/>
        <w:spacing w:after="0" w:line="240" w:lineRule="auto"/>
        <w:rPr>
          <w:rFonts w:ascii="Public Sans" w:hAnsi="Public Sans" w:cstheme="minorHAnsi"/>
          <w:sz w:val="24"/>
          <w:szCs w:val="24"/>
        </w:rPr>
      </w:pPr>
      <w:r w:rsidRPr="00EB05C0">
        <w:rPr>
          <w:rFonts w:ascii="Public Sans" w:hAnsi="Public Sans" w:cstheme="minorHAnsi"/>
          <w:sz w:val="24"/>
          <w:szCs w:val="24"/>
        </w:rPr>
        <w:t>Key r</w:t>
      </w:r>
      <w:r w:rsidR="00057CB3" w:rsidRPr="00EB05C0">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EB05C0" w14:paraId="0FF31CFA"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4344D698" w14:textId="77777777" w:rsidR="00142BAB" w:rsidRPr="00EB05C0" w:rsidRDefault="00142BAB" w:rsidP="00E832CB">
            <w:pPr>
              <w:pStyle w:val="TableTextWhite0"/>
              <w:rPr>
                <w:rFonts w:ascii="Public Sans" w:hAnsi="Public Sans" w:cstheme="minorHAnsi"/>
                <w:szCs w:val="22"/>
              </w:rPr>
            </w:pPr>
            <w:r w:rsidRPr="00EB05C0">
              <w:rPr>
                <w:rFonts w:ascii="Public Sans" w:hAnsi="Public Sans" w:cstheme="minorHAnsi"/>
                <w:szCs w:val="22"/>
              </w:rPr>
              <w:t>Who</w:t>
            </w:r>
          </w:p>
        </w:tc>
        <w:tc>
          <w:tcPr>
            <w:tcW w:w="6946" w:type="dxa"/>
          </w:tcPr>
          <w:p w14:paraId="42E96C78" w14:textId="77777777" w:rsidR="00142BAB" w:rsidRPr="00EB05C0" w:rsidRDefault="00142BAB" w:rsidP="00E832CB">
            <w:pPr>
              <w:pStyle w:val="TableTextWhite0"/>
              <w:rPr>
                <w:rFonts w:ascii="Public Sans" w:hAnsi="Public Sans" w:cstheme="minorHAnsi"/>
                <w:szCs w:val="22"/>
              </w:rPr>
            </w:pPr>
            <w:r w:rsidRPr="00EB05C0">
              <w:rPr>
                <w:rFonts w:ascii="Public Sans" w:hAnsi="Public Sans" w:cstheme="minorHAnsi"/>
                <w:szCs w:val="22"/>
              </w:rPr>
              <w:t>Why</w:t>
            </w:r>
          </w:p>
        </w:tc>
      </w:tr>
      <w:tr w:rsidR="00142BAB" w:rsidRPr="00EB05C0" w14:paraId="19F08A12" w14:textId="77777777" w:rsidTr="00E832CB">
        <w:trPr>
          <w:cantSplit/>
        </w:trPr>
        <w:tc>
          <w:tcPr>
            <w:tcW w:w="3601" w:type="dxa"/>
            <w:tcBorders>
              <w:top w:val="single" w:sz="8" w:space="0" w:color="auto"/>
              <w:bottom w:val="single" w:sz="8" w:space="0" w:color="auto"/>
            </w:tcBorders>
            <w:shd w:val="clear" w:color="auto" w:fill="BCBEC0"/>
          </w:tcPr>
          <w:p w14:paraId="7CAB4D14" w14:textId="77777777" w:rsidR="00142BAB" w:rsidRPr="00EB05C0" w:rsidRDefault="00142BAB" w:rsidP="00E832CB">
            <w:pPr>
              <w:pStyle w:val="TableText"/>
              <w:keepNext/>
              <w:rPr>
                <w:rFonts w:ascii="Public Sans" w:hAnsi="Public Sans" w:cstheme="minorHAnsi"/>
                <w:b/>
                <w:sz w:val="22"/>
                <w:szCs w:val="22"/>
              </w:rPr>
            </w:pPr>
            <w:bookmarkStart w:id="3" w:name="InternalRelationships"/>
            <w:r w:rsidRPr="00EB05C0">
              <w:rPr>
                <w:rFonts w:ascii="Public Sans" w:hAnsi="Public Sans" w:cstheme="minorHAnsi"/>
                <w:b/>
                <w:sz w:val="22"/>
                <w:szCs w:val="22"/>
              </w:rPr>
              <w:t>Internal</w:t>
            </w:r>
          </w:p>
        </w:tc>
        <w:tc>
          <w:tcPr>
            <w:tcW w:w="6946" w:type="dxa"/>
            <w:tcBorders>
              <w:top w:val="single" w:sz="8" w:space="0" w:color="auto"/>
              <w:bottom w:val="single" w:sz="8" w:space="0" w:color="auto"/>
            </w:tcBorders>
            <w:shd w:val="clear" w:color="auto" w:fill="BCBEC0"/>
          </w:tcPr>
          <w:p w14:paraId="52B8E330" w14:textId="77777777" w:rsidR="00142BAB" w:rsidRPr="00EB05C0" w:rsidRDefault="00142BAB" w:rsidP="00E832CB">
            <w:pPr>
              <w:pStyle w:val="TableText"/>
              <w:keepNext/>
              <w:rPr>
                <w:rFonts w:ascii="Public Sans" w:hAnsi="Public Sans" w:cstheme="minorHAnsi"/>
                <w:b/>
                <w:sz w:val="22"/>
                <w:szCs w:val="22"/>
              </w:rPr>
            </w:pPr>
          </w:p>
        </w:tc>
      </w:tr>
    </w:tbl>
    <w:tbl>
      <w:tblPr>
        <w:tblStyle w:val="PSCPurple1"/>
        <w:tblW w:w="10547" w:type="dxa"/>
        <w:tblLayout w:type="fixed"/>
        <w:tblLook w:val="04A0" w:firstRow="1" w:lastRow="0" w:firstColumn="1" w:lastColumn="0" w:noHBand="0" w:noVBand="1"/>
      </w:tblPr>
      <w:tblGrid>
        <w:gridCol w:w="3601"/>
        <w:gridCol w:w="6946"/>
      </w:tblGrid>
      <w:tr w:rsidR="00CC0CE0" w:rsidRPr="00EB05C0" w14:paraId="7D7DE300" w14:textId="77777777" w:rsidTr="00F568EF">
        <w:trPr>
          <w:cnfStyle w:val="100000000000" w:firstRow="1" w:lastRow="0" w:firstColumn="0" w:lastColumn="0" w:oddVBand="0" w:evenVBand="0" w:oddHBand="0" w:evenHBand="0" w:firstRowFirstColumn="0" w:firstRowLastColumn="0" w:lastRowFirstColumn="0" w:lastRowLastColumn="0"/>
          <w:cantSplit/>
        </w:trPr>
        <w:tc>
          <w:tcPr>
            <w:tcW w:w="3601" w:type="dxa"/>
            <w:shd w:val="clear" w:color="auto" w:fill="auto"/>
          </w:tcPr>
          <w:p w14:paraId="3BEDA204" w14:textId="510FB091" w:rsidR="00CC0CE0" w:rsidRPr="00EB05C0" w:rsidRDefault="00CC0CE0" w:rsidP="00F568EF">
            <w:pPr>
              <w:pStyle w:val="Default"/>
              <w:rPr>
                <w:rFonts w:ascii="Public Sans" w:hAnsi="Public Sans" w:cstheme="minorHAnsi"/>
                <w:color w:val="auto"/>
                <w:sz w:val="22"/>
                <w:szCs w:val="22"/>
              </w:rPr>
            </w:pPr>
            <w:r w:rsidRPr="00EB05C0">
              <w:rPr>
                <w:rFonts w:ascii="Public Sans" w:hAnsi="Public Sans" w:cstheme="minorHAnsi"/>
                <w:color w:val="auto"/>
                <w:sz w:val="22"/>
                <w:szCs w:val="22"/>
              </w:rPr>
              <w:t xml:space="preserve">Managers Offender Services &amp; Programs </w:t>
            </w:r>
          </w:p>
          <w:p w14:paraId="266D4640" w14:textId="2E0561A6" w:rsidR="00CC0CE0" w:rsidRPr="00EB05C0" w:rsidRDefault="00CC0CE0" w:rsidP="00F568EF">
            <w:pPr>
              <w:pStyle w:val="Default"/>
              <w:rPr>
                <w:rFonts w:ascii="Public Sans" w:hAnsi="Public Sans" w:cstheme="minorHAnsi"/>
                <w:sz w:val="22"/>
                <w:szCs w:val="22"/>
              </w:rPr>
            </w:pPr>
            <w:r w:rsidRPr="00EB05C0">
              <w:rPr>
                <w:rFonts w:ascii="Public Sans" w:hAnsi="Public Sans" w:cstheme="minorHAnsi"/>
                <w:color w:val="auto"/>
                <w:sz w:val="22"/>
                <w:szCs w:val="22"/>
              </w:rPr>
              <w:t>Senior Psychology – H</w:t>
            </w:r>
            <w:r w:rsidR="0095043E" w:rsidRPr="00EB05C0">
              <w:rPr>
                <w:rFonts w:ascii="Public Sans" w:hAnsi="Public Sans" w:cstheme="minorHAnsi"/>
                <w:color w:val="auto"/>
                <w:sz w:val="22"/>
                <w:szCs w:val="22"/>
              </w:rPr>
              <w:t xml:space="preserve">igh </w:t>
            </w:r>
            <w:r w:rsidRPr="00EB05C0">
              <w:rPr>
                <w:rFonts w:ascii="Public Sans" w:hAnsi="Public Sans" w:cstheme="minorHAnsi"/>
                <w:color w:val="auto"/>
                <w:sz w:val="22"/>
                <w:szCs w:val="22"/>
              </w:rPr>
              <w:t>R</w:t>
            </w:r>
            <w:r w:rsidR="0095043E" w:rsidRPr="00EB05C0">
              <w:rPr>
                <w:rFonts w:ascii="Public Sans" w:hAnsi="Public Sans" w:cstheme="minorHAnsi"/>
                <w:color w:val="auto"/>
                <w:sz w:val="22"/>
                <w:szCs w:val="22"/>
              </w:rPr>
              <w:t xml:space="preserve">isk </w:t>
            </w:r>
            <w:r w:rsidRPr="00EB05C0">
              <w:rPr>
                <w:rFonts w:ascii="Public Sans" w:hAnsi="Public Sans" w:cstheme="minorHAnsi"/>
                <w:color w:val="auto"/>
                <w:sz w:val="22"/>
                <w:szCs w:val="22"/>
              </w:rPr>
              <w:t>M</w:t>
            </w:r>
            <w:r w:rsidR="0095043E" w:rsidRPr="00EB05C0">
              <w:rPr>
                <w:rFonts w:ascii="Public Sans" w:hAnsi="Public Sans" w:cstheme="minorHAnsi"/>
                <w:color w:val="auto"/>
                <w:sz w:val="22"/>
                <w:szCs w:val="22"/>
              </w:rPr>
              <w:t>anagement (HRM) Unit</w:t>
            </w:r>
            <w:r w:rsidRPr="00EB05C0">
              <w:rPr>
                <w:rFonts w:ascii="Public Sans" w:hAnsi="Public Sans" w:cstheme="minorHAnsi"/>
                <w:color w:val="auto"/>
                <w:sz w:val="22"/>
                <w:szCs w:val="22"/>
              </w:rPr>
              <w:t xml:space="preserve"> only</w:t>
            </w:r>
          </w:p>
        </w:tc>
        <w:tc>
          <w:tcPr>
            <w:tcW w:w="6946" w:type="dxa"/>
            <w:shd w:val="clear" w:color="auto" w:fill="auto"/>
          </w:tcPr>
          <w:p w14:paraId="492CD413" w14:textId="77777777" w:rsidR="00CC0CE0" w:rsidRPr="00EB05C0" w:rsidRDefault="00CC0CE0" w:rsidP="00CC0CE0">
            <w:pPr>
              <w:pStyle w:val="Default"/>
              <w:numPr>
                <w:ilvl w:val="0"/>
                <w:numId w:val="34"/>
              </w:numPr>
              <w:rPr>
                <w:rFonts w:ascii="Public Sans" w:hAnsi="Public Sans" w:cstheme="minorHAnsi"/>
                <w:color w:val="auto"/>
                <w:sz w:val="22"/>
                <w:szCs w:val="22"/>
              </w:rPr>
            </w:pPr>
            <w:r w:rsidRPr="00EB05C0">
              <w:rPr>
                <w:rFonts w:ascii="Public Sans" w:hAnsi="Public Sans" w:cstheme="minorHAnsi"/>
                <w:color w:val="auto"/>
                <w:sz w:val="22"/>
                <w:szCs w:val="22"/>
              </w:rPr>
              <w:t>Receive, direction advice and guidance</w:t>
            </w:r>
          </w:p>
          <w:p w14:paraId="57D0BA09" w14:textId="77777777" w:rsidR="00CC0CE0" w:rsidRPr="00EB05C0" w:rsidRDefault="00CC0CE0" w:rsidP="00CC0CE0">
            <w:pPr>
              <w:pStyle w:val="Default"/>
              <w:numPr>
                <w:ilvl w:val="0"/>
                <w:numId w:val="34"/>
              </w:numPr>
              <w:rPr>
                <w:rFonts w:ascii="Public Sans" w:hAnsi="Public Sans" w:cstheme="minorHAnsi"/>
                <w:sz w:val="22"/>
                <w:szCs w:val="22"/>
              </w:rPr>
            </w:pPr>
            <w:r w:rsidRPr="00EB05C0">
              <w:rPr>
                <w:rFonts w:ascii="Public Sans" w:hAnsi="Public Sans" w:cstheme="minorHAnsi"/>
                <w:color w:val="auto"/>
                <w:sz w:val="22"/>
                <w:szCs w:val="22"/>
              </w:rPr>
              <w:t>Provide information, reports and support</w:t>
            </w:r>
            <w:r w:rsidRPr="00EB05C0">
              <w:rPr>
                <w:rFonts w:ascii="Public Sans" w:hAnsi="Public Sans" w:cstheme="minorHAnsi"/>
                <w:sz w:val="22"/>
                <w:szCs w:val="22"/>
              </w:rPr>
              <w:t xml:space="preserve"> </w:t>
            </w:r>
          </w:p>
        </w:tc>
      </w:tr>
      <w:tr w:rsidR="00CC0CE0" w:rsidRPr="00EB05C0" w14:paraId="75A7D5EB" w14:textId="77777777" w:rsidTr="00F568EF">
        <w:trPr>
          <w:cantSplit/>
        </w:trPr>
        <w:tc>
          <w:tcPr>
            <w:tcW w:w="3601" w:type="dxa"/>
            <w:tcBorders>
              <w:top w:val="single" w:sz="8" w:space="0" w:color="auto"/>
              <w:bottom w:val="single" w:sz="8" w:space="0" w:color="auto"/>
            </w:tcBorders>
            <w:shd w:val="clear" w:color="auto" w:fill="auto"/>
          </w:tcPr>
          <w:p w14:paraId="617A813E" w14:textId="77777777" w:rsidR="00CC0CE0" w:rsidRPr="00EB05C0" w:rsidRDefault="00CC0CE0" w:rsidP="00F568EF">
            <w:pPr>
              <w:pStyle w:val="Default"/>
              <w:rPr>
                <w:rFonts w:ascii="Public Sans" w:hAnsi="Public Sans" w:cstheme="minorHAnsi"/>
                <w:color w:val="auto"/>
                <w:sz w:val="22"/>
                <w:szCs w:val="22"/>
              </w:rPr>
            </w:pPr>
            <w:r w:rsidRPr="00EB05C0">
              <w:rPr>
                <w:rFonts w:ascii="Public Sans" w:hAnsi="Public Sans" w:cstheme="minorHAnsi"/>
                <w:color w:val="auto"/>
                <w:sz w:val="22"/>
                <w:szCs w:val="22"/>
              </w:rPr>
              <w:t>Governors and other correctional centre custodial mangers</w:t>
            </w:r>
          </w:p>
        </w:tc>
        <w:tc>
          <w:tcPr>
            <w:tcW w:w="6946" w:type="dxa"/>
            <w:tcBorders>
              <w:top w:val="single" w:sz="8" w:space="0" w:color="auto"/>
              <w:bottom w:val="single" w:sz="8" w:space="0" w:color="auto"/>
            </w:tcBorders>
            <w:shd w:val="clear" w:color="auto" w:fill="auto"/>
          </w:tcPr>
          <w:p w14:paraId="33BD064F" w14:textId="686F9B47" w:rsidR="00CC0CE0" w:rsidRPr="00EB05C0" w:rsidRDefault="00CC0CE0" w:rsidP="00CC0CE0">
            <w:pPr>
              <w:pStyle w:val="Default"/>
              <w:numPr>
                <w:ilvl w:val="0"/>
                <w:numId w:val="34"/>
              </w:numPr>
              <w:rPr>
                <w:rFonts w:ascii="Public Sans" w:hAnsi="Public Sans" w:cstheme="minorHAnsi"/>
                <w:color w:val="auto"/>
                <w:sz w:val="22"/>
                <w:szCs w:val="22"/>
              </w:rPr>
            </w:pPr>
            <w:r w:rsidRPr="00EB05C0">
              <w:rPr>
                <w:rFonts w:ascii="Public Sans" w:hAnsi="Public Sans" w:cstheme="minorHAnsi"/>
                <w:color w:val="auto"/>
                <w:sz w:val="22"/>
                <w:szCs w:val="22"/>
              </w:rPr>
              <w:t>Liaise</w:t>
            </w:r>
            <w:r w:rsidR="00E0636E" w:rsidRPr="00EB05C0">
              <w:rPr>
                <w:rFonts w:ascii="Public Sans" w:hAnsi="Public Sans" w:cstheme="minorHAnsi"/>
                <w:color w:val="auto"/>
                <w:sz w:val="22"/>
                <w:szCs w:val="22"/>
              </w:rPr>
              <w:t>,</w:t>
            </w:r>
            <w:r w:rsidRPr="00EB05C0">
              <w:rPr>
                <w:rFonts w:ascii="Public Sans" w:hAnsi="Public Sans" w:cstheme="minorHAnsi"/>
                <w:color w:val="auto"/>
                <w:sz w:val="22"/>
                <w:szCs w:val="22"/>
              </w:rPr>
              <w:t xml:space="preserve"> to implement offender services and programs within custodial locations</w:t>
            </w:r>
          </w:p>
        </w:tc>
      </w:tr>
      <w:tr w:rsidR="00CC0CE0" w:rsidRPr="00EB05C0" w14:paraId="30C93CD9" w14:textId="77777777" w:rsidTr="00F568EF">
        <w:trPr>
          <w:cantSplit/>
        </w:trPr>
        <w:tc>
          <w:tcPr>
            <w:tcW w:w="3601" w:type="dxa"/>
            <w:tcBorders>
              <w:top w:val="single" w:sz="8" w:space="0" w:color="auto"/>
              <w:bottom w:val="single" w:sz="8" w:space="0" w:color="auto"/>
            </w:tcBorders>
            <w:shd w:val="clear" w:color="auto" w:fill="auto"/>
          </w:tcPr>
          <w:p w14:paraId="42C694AD" w14:textId="77777777" w:rsidR="00CC0CE0" w:rsidRPr="00EB05C0" w:rsidRDefault="00CC0CE0" w:rsidP="00F568EF">
            <w:pPr>
              <w:pStyle w:val="Default"/>
              <w:rPr>
                <w:rFonts w:ascii="Public Sans" w:hAnsi="Public Sans" w:cstheme="minorHAnsi"/>
                <w:color w:val="auto"/>
                <w:sz w:val="22"/>
                <w:szCs w:val="22"/>
              </w:rPr>
            </w:pPr>
            <w:r w:rsidRPr="00EB05C0">
              <w:rPr>
                <w:rFonts w:ascii="Public Sans" w:hAnsi="Public Sans" w:cstheme="minorHAnsi"/>
                <w:color w:val="auto"/>
                <w:sz w:val="22"/>
                <w:szCs w:val="22"/>
              </w:rPr>
              <w:t>Managers, Community Corrections</w:t>
            </w:r>
          </w:p>
        </w:tc>
        <w:tc>
          <w:tcPr>
            <w:tcW w:w="6946" w:type="dxa"/>
            <w:tcBorders>
              <w:top w:val="single" w:sz="8" w:space="0" w:color="auto"/>
              <w:bottom w:val="single" w:sz="8" w:space="0" w:color="auto"/>
            </w:tcBorders>
            <w:shd w:val="clear" w:color="auto" w:fill="auto"/>
          </w:tcPr>
          <w:p w14:paraId="574297DF" w14:textId="1CA4DCF8" w:rsidR="00CC0CE0" w:rsidRPr="00EB05C0" w:rsidRDefault="00CC0CE0" w:rsidP="00CC0CE0">
            <w:pPr>
              <w:pStyle w:val="Default"/>
              <w:numPr>
                <w:ilvl w:val="0"/>
                <w:numId w:val="34"/>
              </w:numPr>
              <w:rPr>
                <w:rFonts w:ascii="Public Sans" w:hAnsi="Public Sans" w:cstheme="minorHAnsi"/>
                <w:color w:val="auto"/>
                <w:sz w:val="22"/>
                <w:szCs w:val="22"/>
              </w:rPr>
            </w:pPr>
            <w:r w:rsidRPr="00EB05C0">
              <w:rPr>
                <w:rFonts w:ascii="Public Sans" w:hAnsi="Public Sans" w:cstheme="minorHAnsi"/>
                <w:color w:val="auto"/>
                <w:sz w:val="22"/>
                <w:szCs w:val="22"/>
              </w:rPr>
              <w:t>Liaise</w:t>
            </w:r>
            <w:r w:rsidR="00E0636E" w:rsidRPr="00EB05C0">
              <w:rPr>
                <w:rFonts w:ascii="Public Sans" w:hAnsi="Public Sans" w:cstheme="minorHAnsi"/>
                <w:color w:val="auto"/>
                <w:sz w:val="22"/>
                <w:szCs w:val="22"/>
              </w:rPr>
              <w:t>,</w:t>
            </w:r>
            <w:r w:rsidRPr="00EB05C0">
              <w:rPr>
                <w:rFonts w:ascii="Public Sans" w:hAnsi="Public Sans" w:cstheme="minorHAnsi"/>
                <w:color w:val="auto"/>
                <w:sz w:val="22"/>
                <w:szCs w:val="22"/>
              </w:rPr>
              <w:t xml:space="preserve"> to implement offender programs with community locations.</w:t>
            </w:r>
          </w:p>
        </w:tc>
      </w:tr>
      <w:tr w:rsidR="00CC0CE0" w:rsidRPr="00EB05C0" w:rsidDel="0099210A" w14:paraId="60086954" w14:textId="77777777" w:rsidTr="00F568EF">
        <w:trPr>
          <w:cantSplit/>
        </w:trPr>
        <w:tc>
          <w:tcPr>
            <w:tcW w:w="3601" w:type="dxa"/>
            <w:tcBorders>
              <w:top w:val="single" w:sz="8" w:space="0" w:color="auto"/>
              <w:bottom w:val="single" w:sz="8" w:space="0" w:color="auto"/>
            </w:tcBorders>
            <w:shd w:val="clear" w:color="auto" w:fill="auto"/>
          </w:tcPr>
          <w:p w14:paraId="33302DD2" w14:textId="24391DB2" w:rsidR="00CC0CE0" w:rsidRPr="00EB05C0" w:rsidDel="00094954" w:rsidRDefault="003E12A2" w:rsidP="00F568EF">
            <w:pPr>
              <w:pStyle w:val="Default"/>
              <w:rPr>
                <w:rFonts w:ascii="Public Sans" w:hAnsi="Public Sans" w:cstheme="minorHAnsi"/>
                <w:color w:val="auto"/>
                <w:sz w:val="22"/>
                <w:szCs w:val="22"/>
              </w:rPr>
            </w:pPr>
            <w:r w:rsidRPr="00EB05C0">
              <w:rPr>
                <w:rFonts w:ascii="Public Sans" w:hAnsi="Public Sans" w:cstheme="minorHAnsi"/>
                <w:color w:val="auto"/>
                <w:sz w:val="22"/>
                <w:szCs w:val="22"/>
              </w:rPr>
              <w:t>Service</w:t>
            </w:r>
            <w:r w:rsidR="005652B6" w:rsidRPr="00EB05C0">
              <w:rPr>
                <w:rFonts w:ascii="Public Sans" w:hAnsi="Public Sans" w:cstheme="minorHAnsi"/>
                <w:color w:val="auto"/>
                <w:sz w:val="22"/>
                <w:szCs w:val="22"/>
              </w:rPr>
              <w:t>s</w:t>
            </w:r>
            <w:r w:rsidRPr="00EB05C0">
              <w:rPr>
                <w:rFonts w:ascii="Public Sans" w:hAnsi="Public Sans" w:cstheme="minorHAnsi"/>
                <w:color w:val="auto"/>
                <w:sz w:val="22"/>
                <w:szCs w:val="22"/>
              </w:rPr>
              <w:t xml:space="preserve"> and Program</w:t>
            </w:r>
            <w:r w:rsidR="005652B6" w:rsidRPr="00EB05C0">
              <w:rPr>
                <w:rFonts w:ascii="Public Sans" w:hAnsi="Public Sans" w:cstheme="minorHAnsi"/>
                <w:color w:val="auto"/>
                <w:sz w:val="22"/>
                <w:szCs w:val="22"/>
              </w:rPr>
              <w:t>s</w:t>
            </w:r>
            <w:r w:rsidRPr="00EB05C0">
              <w:rPr>
                <w:rFonts w:ascii="Public Sans" w:hAnsi="Public Sans" w:cstheme="minorHAnsi"/>
                <w:color w:val="auto"/>
                <w:sz w:val="22"/>
                <w:szCs w:val="22"/>
              </w:rPr>
              <w:t xml:space="preserve"> Team Leaders</w:t>
            </w:r>
            <w:r w:rsidR="00CC0CE0" w:rsidRPr="00EB05C0">
              <w:rPr>
                <w:rFonts w:ascii="Public Sans" w:hAnsi="Public Sans" w:cstheme="minorHAnsi"/>
                <w:color w:val="auto"/>
                <w:sz w:val="22"/>
                <w:szCs w:val="22"/>
              </w:rPr>
              <w:t xml:space="preserve"> at other centres and / or in other clusters / regions </w:t>
            </w:r>
          </w:p>
        </w:tc>
        <w:tc>
          <w:tcPr>
            <w:tcW w:w="6946" w:type="dxa"/>
            <w:tcBorders>
              <w:top w:val="single" w:sz="8" w:space="0" w:color="auto"/>
              <w:bottom w:val="single" w:sz="8" w:space="0" w:color="auto"/>
            </w:tcBorders>
            <w:shd w:val="clear" w:color="auto" w:fill="auto"/>
          </w:tcPr>
          <w:p w14:paraId="5A5A94B9" w14:textId="3B4BE459" w:rsidR="00CC0CE0" w:rsidRPr="00EB05C0" w:rsidDel="0099210A" w:rsidRDefault="00CC0CE0" w:rsidP="00CC0CE0">
            <w:pPr>
              <w:pStyle w:val="Default"/>
              <w:numPr>
                <w:ilvl w:val="0"/>
                <w:numId w:val="34"/>
              </w:numPr>
              <w:rPr>
                <w:rFonts w:ascii="Public Sans" w:hAnsi="Public Sans" w:cstheme="minorHAnsi"/>
                <w:color w:val="auto"/>
                <w:sz w:val="22"/>
                <w:szCs w:val="22"/>
              </w:rPr>
            </w:pPr>
            <w:r w:rsidRPr="00EB05C0">
              <w:rPr>
                <w:rFonts w:ascii="Public Sans" w:hAnsi="Public Sans" w:cstheme="minorHAnsi"/>
                <w:color w:val="auto"/>
                <w:sz w:val="22"/>
                <w:szCs w:val="22"/>
              </w:rPr>
              <w:t xml:space="preserve">Receive </w:t>
            </w:r>
            <w:r w:rsidR="002C0FE2" w:rsidRPr="00EB05C0">
              <w:rPr>
                <w:rFonts w:ascii="Public Sans" w:hAnsi="Public Sans" w:cstheme="minorHAnsi"/>
                <w:color w:val="auto"/>
                <w:sz w:val="22"/>
                <w:szCs w:val="22"/>
              </w:rPr>
              <w:t>administrative</w:t>
            </w:r>
            <w:r w:rsidRPr="00EB05C0">
              <w:rPr>
                <w:rFonts w:ascii="Public Sans" w:hAnsi="Public Sans" w:cstheme="minorHAnsi"/>
                <w:color w:val="auto"/>
                <w:sz w:val="22"/>
                <w:szCs w:val="22"/>
              </w:rPr>
              <w:t xml:space="preserve"> supervision and support and assist in co-delivery of programs if required </w:t>
            </w:r>
          </w:p>
        </w:tc>
      </w:tr>
      <w:tr w:rsidR="00CC0CE0" w:rsidRPr="00EB05C0" w14:paraId="65E2D989" w14:textId="77777777" w:rsidTr="00F568EF">
        <w:trPr>
          <w:cantSplit/>
        </w:trPr>
        <w:tc>
          <w:tcPr>
            <w:tcW w:w="3601" w:type="dxa"/>
            <w:tcBorders>
              <w:top w:val="single" w:sz="8" w:space="0" w:color="auto"/>
              <w:bottom w:val="single" w:sz="8" w:space="0" w:color="auto"/>
            </w:tcBorders>
            <w:shd w:val="clear" w:color="auto" w:fill="auto"/>
          </w:tcPr>
          <w:p w14:paraId="3DBD997A" w14:textId="0A377D10" w:rsidR="00CC0CE0" w:rsidRPr="00EB05C0" w:rsidRDefault="00E0636E" w:rsidP="00F568EF">
            <w:pPr>
              <w:pStyle w:val="Default"/>
              <w:rPr>
                <w:rFonts w:ascii="Public Sans" w:hAnsi="Public Sans" w:cstheme="minorHAnsi"/>
                <w:color w:val="auto"/>
                <w:sz w:val="22"/>
                <w:szCs w:val="22"/>
              </w:rPr>
            </w:pPr>
            <w:r w:rsidRPr="00EB05C0">
              <w:rPr>
                <w:rFonts w:ascii="Public Sans" w:hAnsi="Public Sans" w:cstheme="minorHAnsi"/>
                <w:color w:val="auto"/>
                <w:sz w:val="22"/>
                <w:szCs w:val="22"/>
              </w:rPr>
              <w:t>Services and Programs Officers</w:t>
            </w:r>
          </w:p>
        </w:tc>
        <w:tc>
          <w:tcPr>
            <w:tcW w:w="6946" w:type="dxa"/>
            <w:tcBorders>
              <w:top w:val="single" w:sz="8" w:space="0" w:color="auto"/>
              <w:bottom w:val="single" w:sz="8" w:space="0" w:color="auto"/>
            </w:tcBorders>
            <w:shd w:val="clear" w:color="auto" w:fill="auto"/>
          </w:tcPr>
          <w:p w14:paraId="2DB5AE9E" w14:textId="249CB303" w:rsidR="005A4BE2" w:rsidRPr="00EB05C0" w:rsidRDefault="00CC0CE0" w:rsidP="00CC0CE0">
            <w:pPr>
              <w:pStyle w:val="Default"/>
              <w:numPr>
                <w:ilvl w:val="0"/>
                <w:numId w:val="34"/>
              </w:numPr>
              <w:rPr>
                <w:rFonts w:ascii="Public Sans" w:hAnsi="Public Sans" w:cstheme="minorHAnsi"/>
                <w:color w:val="auto"/>
                <w:sz w:val="22"/>
                <w:szCs w:val="22"/>
              </w:rPr>
            </w:pPr>
            <w:r w:rsidRPr="00EB05C0">
              <w:rPr>
                <w:rFonts w:ascii="Public Sans" w:hAnsi="Public Sans" w:cstheme="minorHAnsi"/>
                <w:color w:val="auto"/>
                <w:sz w:val="22"/>
                <w:szCs w:val="22"/>
              </w:rPr>
              <w:t xml:space="preserve">Provide </w:t>
            </w:r>
            <w:r w:rsidR="005A4BE2" w:rsidRPr="00EB05C0">
              <w:rPr>
                <w:rFonts w:ascii="Public Sans" w:hAnsi="Public Sans" w:cstheme="minorHAnsi"/>
                <w:color w:val="auto"/>
                <w:sz w:val="22"/>
                <w:szCs w:val="22"/>
              </w:rPr>
              <w:t xml:space="preserve">leadership, </w:t>
            </w:r>
            <w:r w:rsidRPr="00EB05C0">
              <w:rPr>
                <w:rFonts w:ascii="Public Sans" w:hAnsi="Public Sans" w:cstheme="minorHAnsi"/>
                <w:color w:val="auto"/>
                <w:sz w:val="22"/>
                <w:szCs w:val="22"/>
              </w:rPr>
              <w:t>support and guidance</w:t>
            </w:r>
            <w:r w:rsidR="005A4BE2" w:rsidRPr="00EB05C0">
              <w:rPr>
                <w:rFonts w:ascii="Public Sans" w:hAnsi="Public Sans" w:cstheme="minorHAnsi"/>
                <w:color w:val="auto"/>
                <w:sz w:val="22"/>
                <w:szCs w:val="22"/>
              </w:rPr>
              <w:t xml:space="preserve"> underpinned by </w:t>
            </w:r>
            <w:r w:rsidR="00B31869" w:rsidRPr="00EB05C0">
              <w:rPr>
                <w:rFonts w:ascii="Public Sans" w:hAnsi="Public Sans" w:cstheme="minorHAnsi"/>
                <w:color w:val="auto"/>
                <w:sz w:val="22"/>
                <w:szCs w:val="22"/>
              </w:rPr>
              <w:t>the Department’s</w:t>
            </w:r>
            <w:r w:rsidR="005A4BE2" w:rsidRPr="00EB05C0">
              <w:rPr>
                <w:rFonts w:ascii="Public Sans" w:hAnsi="Public Sans" w:cstheme="minorHAnsi"/>
                <w:color w:val="auto"/>
                <w:sz w:val="22"/>
                <w:szCs w:val="22"/>
              </w:rPr>
              <w:t xml:space="preserve"> Values</w:t>
            </w:r>
            <w:r w:rsidRPr="00EB05C0">
              <w:rPr>
                <w:rFonts w:ascii="Public Sans" w:hAnsi="Public Sans" w:cstheme="minorHAnsi"/>
                <w:color w:val="auto"/>
                <w:sz w:val="22"/>
                <w:szCs w:val="22"/>
              </w:rPr>
              <w:t xml:space="preserve"> </w:t>
            </w:r>
          </w:p>
          <w:p w14:paraId="2DF8C050" w14:textId="2A8C38CE" w:rsidR="00CC0CE0" w:rsidRPr="00EB05C0" w:rsidRDefault="005A4BE2" w:rsidP="00CC0CE0">
            <w:pPr>
              <w:pStyle w:val="Default"/>
              <w:numPr>
                <w:ilvl w:val="0"/>
                <w:numId w:val="34"/>
              </w:numPr>
              <w:rPr>
                <w:rFonts w:ascii="Public Sans" w:hAnsi="Public Sans" w:cstheme="minorHAnsi"/>
                <w:color w:val="auto"/>
                <w:sz w:val="22"/>
                <w:szCs w:val="22"/>
              </w:rPr>
            </w:pPr>
            <w:r w:rsidRPr="00EB05C0">
              <w:rPr>
                <w:rFonts w:ascii="Public Sans" w:hAnsi="Public Sans" w:cstheme="minorHAnsi"/>
                <w:color w:val="auto"/>
                <w:sz w:val="22"/>
                <w:szCs w:val="22"/>
              </w:rPr>
              <w:t xml:space="preserve">To coordinate </w:t>
            </w:r>
            <w:r w:rsidR="00CC0CE0" w:rsidRPr="00EB05C0">
              <w:rPr>
                <w:rFonts w:ascii="Public Sans" w:hAnsi="Public Sans" w:cstheme="minorHAnsi"/>
                <w:color w:val="auto"/>
                <w:sz w:val="22"/>
                <w:szCs w:val="22"/>
              </w:rPr>
              <w:t xml:space="preserve">and </w:t>
            </w:r>
            <w:r w:rsidRPr="00EB05C0">
              <w:rPr>
                <w:rFonts w:ascii="Public Sans" w:hAnsi="Public Sans" w:cstheme="minorHAnsi"/>
                <w:color w:val="auto"/>
                <w:sz w:val="22"/>
                <w:szCs w:val="22"/>
              </w:rPr>
              <w:t xml:space="preserve">allocate SAPO daily </w:t>
            </w:r>
            <w:r w:rsidR="00CC0CE0" w:rsidRPr="00EB05C0">
              <w:rPr>
                <w:rFonts w:ascii="Public Sans" w:hAnsi="Public Sans" w:cstheme="minorHAnsi"/>
                <w:color w:val="auto"/>
                <w:sz w:val="22"/>
                <w:szCs w:val="22"/>
              </w:rPr>
              <w:t>activities</w:t>
            </w:r>
          </w:p>
          <w:p w14:paraId="3AF67988" w14:textId="77777777" w:rsidR="00CC0CE0" w:rsidRPr="00EB05C0" w:rsidRDefault="00CC0CE0" w:rsidP="00CC0CE0">
            <w:pPr>
              <w:pStyle w:val="Default"/>
              <w:numPr>
                <w:ilvl w:val="0"/>
                <w:numId w:val="34"/>
              </w:numPr>
              <w:rPr>
                <w:rFonts w:ascii="Public Sans" w:hAnsi="Public Sans" w:cstheme="minorHAnsi"/>
                <w:color w:val="auto"/>
                <w:sz w:val="22"/>
                <w:szCs w:val="22"/>
              </w:rPr>
            </w:pPr>
            <w:r w:rsidRPr="00EB05C0">
              <w:rPr>
                <w:rFonts w:ascii="Public Sans" w:hAnsi="Public Sans" w:cstheme="minorHAnsi"/>
                <w:color w:val="auto"/>
                <w:sz w:val="22"/>
                <w:szCs w:val="22"/>
              </w:rPr>
              <w:t>Seek and provide information</w:t>
            </w:r>
          </w:p>
          <w:p w14:paraId="4C72A9A4" w14:textId="15D6989E" w:rsidR="007B2581" w:rsidRPr="00EB05C0" w:rsidRDefault="00CC0CE0" w:rsidP="00E0636E">
            <w:pPr>
              <w:pStyle w:val="Default"/>
              <w:numPr>
                <w:ilvl w:val="0"/>
                <w:numId w:val="34"/>
              </w:numPr>
              <w:rPr>
                <w:rFonts w:ascii="Public Sans" w:hAnsi="Public Sans" w:cstheme="minorHAnsi"/>
                <w:color w:val="auto"/>
                <w:sz w:val="22"/>
                <w:szCs w:val="22"/>
              </w:rPr>
            </w:pPr>
            <w:r w:rsidRPr="00EB05C0">
              <w:rPr>
                <w:rFonts w:ascii="Public Sans" w:hAnsi="Public Sans" w:cstheme="minorHAnsi"/>
                <w:color w:val="auto"/>
                <w:sz w:val="22"/>
                <w:szCs w:val="22"/>
              </w:rPr>
              <w:t>Support in resolution of complex needs issues</w:t>
            </w:r>
          </w:p>
        </w:tc>
      </w:tr>
      <w:tr w:rsidR="00CC0CE0" w:rsidRPr="00EB05C0" w14:paraId="3381B2F4" w14:textId="77777777" w:rsidTr="00F568EF">
        <w:trPr>
          <w:cantSplit/>
        </w:trPr>
        <w:tc>
          <w:tcPr>
            <w:tcW w:w="3601" w:type="dxa"/>
            <w:tcBorders>
              <w:top w:val="single" w:sz="8" w:space="0" w:color="auto"/>
              <w:bottom w:val="single" w:sz="8" w:space="0" w:color="auto"/>
            </w:tcBorders>
            <w:shd w:val="clear" w:color="auto" w:fill="auto"/>
          </w:tcPr>
          <w:p w14:paraId="4AC03842" w14:textId="77777777" w:rsidR="00CC0CE0" w:rsidRPr="00EB05C0" w:rsidRDefault="00CC0CE0" w:rsidP="00F568EF">
            <w:pPr>
              <w:pStyle w:val="Default"/>
              <w:rPr>
                <w:rFonts w:ascii="Public Sans" w:hAnsi="Public Sans" w:cstheme="minorHAnsi"/>
                <w:color w:val="auto"/>
                <w:sz w:val="22"/>
                <w:szCs w:val="22"/>
              </w:rPr>
            </w:pPr>
            <w:r w:rsidRPr="00EB05C0">
              <w:rPr>
                <w:rFonts w:ascii="Public Sans" w:hAnsi="Public Sans" w:cstheme="minorHAnsi"/>
                <w:color w:val="auto"/>
                <w:sz w:val="22"/>
                <w:szCs w:val="22"/>
              </w:rPr>
              <w:t>Senior Psychologists</w:t>
            </w:r>
          </w:p>
        </w:tc>
        <w:tc>
          <w:tcPr>
            <w:tcW w:w="6946" w:type="dxa"/>
            <w:tcBorders>
              <w:top w:val="single" w:sz="8" w:space="0" w:color="auto"/>
              <w:bottom w:val="single" w:sz="8" w:space="0" w:color="auto"/>
            </w:tcBorders>
            <w:shd w:val="clear" w:color="auto" w:fill="auto"/>
          </w:tcPr>
          <w:p w14:paraId="4B3B0D80" w14:textId="606C11F2" w:rsidR="00CC0CE0" w:rsidRPr="00EB05C0" w:rsidRDefault="00CC0CE0" w:rsidP="00CC0CE0">
            <w:pPr>
              <w:pStyle w:val="Default"/>
              <w:numPr>
                <w:ilvl w:val="0"/>
                <w:numId w:val="34"/>
              </w:numPr>
              <w:rPr>
                <w:rFonts w:ascii="Public Sans" w:hAnsi="Public Sans" w:cstheme="minorHAnsi"/>
                <w:color w:val="auto"/>
                <w:sz w:val="22"/>
                <w:szCs w:val="22"/>
              </w:rPr>
            </w:pPr>
            <w:r w:rsidRPr="00EB05C0">
              <w:rPr>
                <w:rFonts w:ascii="Public Sans" w:hAnsi="Public Sans" w:cstheme="minorHAnsi"/>
                <w:color w:val="auto"/>
                <w:sz w:val="22"/>
                <w:szCs w:val="22"/>
              </w:rPr>
              <w:t>Liaise</w:t>
            </w:r>
            <w:r w:rsidR="00B31869" w:rsidRPr="00EB05C0">
              <w:rPr>
                <w:rFonts w:ascii="Public Sans" w:hAnsi="Public Sans" w:cstheme="minorHAnsi"/>
                <w:color w:val="auto"/>
                <w:sz w:val="22"/>
                <w:szCs w:val="22"/>
              </w:rPr>
              <w:t>,</w:t>
            </w:r>
            <w:r w:rsidRPr="00EB05C0">
              <w:rPr>
                <w:rFonts w:ascii="Public Sans" w:hAnsi="Public Sans" w:cstheme="minorHAnsi"/>
                <w:color w:val="auto"/>
                <w:sz w:val="22"/>
                <w:szCs w:val="22"/>
              </w:rPr>
              <w:t xml:space="preserve"> to integrate psychology services</w:t>
            </w:r>
          </w:p>
        </w:tc>
      </w:tr>
      <w:tr w:rsidR="00CC0CE0" w:rsidRPr="00EB05C0" w14:paraId="2C3AD35F" w14:textId="77777777" w:rsidTr="00F568EF">
        <w:trPr>
          <w:cantSplit/>
        </w:trPr>
        <w:tc>
          <w:tcPr>
            <w:tcW w:w="3601" w:type="dxa"/>
            <w:tcBorders>
              <w:top w:val="single" w:sz="8" w:space="0" w:color="auto"/>
              <w:bottom w:val="single" w:sz="8" w:space="0" w:color="auto"/>
            </w:tcBorders>
            <w:shd w:val="clear" w:color="auto" w:fill="auto"/>
          </w:tcPr>
          <w:p w14:paraId="11BB111C" w14:textId="77777777" w:rsidR="00CC0CE0" w:rsidRPr="00EB05C0" w:rsidRDefault="00CC0CE0" w:rsidP="00F568EF">
            <w:pPr>
              <w:pStyle w:val="Default"/>
              <w:rPr>
                <w:rFonts w:ascii="Public Sans" w:hAnsi="Public Sans" w:cstheme="minorHAnsi"/>
                <w:color w:val="auto"/>
                <w:sz w:val="22"/>
                <w:szCs w:val="22"/>
              </w:rPr>
            </w:pPr>
            <w:r w:rsidRPr="00EB05C0">
              <w:rPr>
                <w:rFonts w:ascii="Public Sans" w:hAnsi="Public Sans" w:cstheme="minorHAnsi"/>
                <w:color w:val="auto"/>
                <w:sz w:val="22"/>
                <w:szCs w:val="22"/>
              </w:rPr>
              <w:t xml:space="preserve">Education Services Coordinator </w:t>
            </w:r>
          </w:p>
        </w:tc>
        <w:tc>
          <w:tcPr>
            <w:tcW w:w="6946" w:type="dxa"/>
            <w:tcBorders>
              <w:top w:val="single" w:sz="8" w:space="0" w:color="auto"/>
              <w:bottom w:val="single" w:sz="8" w:space="0" w:color="auto"/>
            </w:tcBorders>
            <w:shd w:val="clear" w:color="auto" w:fill="auto"/>
          </w:tcPr>
          <w:p w14:paraId="508C2A2D" w14:textId="2CF96C53" w:rsidR="00CC0CE0" w:rsidRPr="00EB05C0" w:rsidRDefault="00CC0CE0" w:rsidP="00CC0CE0">
            <w:pPr>
              <w:pStyle w:val="Default"/>
              <w:numPr>
                <w:ilvl w:val="0"/>
                <w:numId w:val="34"/>
              </w:numPr>
              <w:rPr>
                <w:rFonts w:ascii="Public Sans" w:hAnsi="Public Sans" w:cstheme="minorHAnsi"/>
                <w:color w:val="auto"/>
                <w:sz w:val="22"/>
                <w:szCs w:val="22"/>
              </w:rPr>
            </w:pPr>
            <w:r w:rsidRPr="00EB05C0">
              <w:rPr>
                <w:rFonts w:ascii="Public Sans" w:hAnsi="Public Sans" w:cstheme="minorHAnsi"/>
                <w:color w:val="auto"/>
                <w:sz w:val="22"/>
                <w:szCs w:val="22"/>
              </w:rPr>
              <w:t>Liaise</w:t>
            </w:r>
            <w:r w:rsidR="00B31869" w:rsidRPr="00EB05C0">
              <w:rPr>
                <w:rFonts w:ascii="Public Sans" w:hAnsi="Public Sans" w:cstheme="minorHAnsi"/>
                <w:color w:val="auto"/>
                <w:sz w:val="22"/>
                <w:szCs w:val="22"/>
              </w:rPr>
              <w:t>,</w:t>
            </w:r>
            <w:r w:rsidRPr="00EB05C0">
              <w:rPr>
                <w:rFonts w:ascii="Public Sans" w:hAnsi="Public Sans" w:cstheme="minorHAnsi"/>
                <w:color w:val="auto"/>
                <w:sz w:val="22"/>
                <w:szCs w:val="22"/>
              </w:rPr>
              <w:t xml:space="preserve"> to integrate education services</w:t>
            </w:r>
          </w:p>
        </w:tc>
      </w:tr>
      <w:tr w:rsidR="00CC0CE0" w:rsidRPr="00EB05C0" w14:paraId="17387C17" w14:textId="77777777" w:rsidTr="00F568EF">
        <w:tc>
          <w:tcPr>
            <w:tcW w:w="3601" w:type="dxa"/>
            <w:tcBorders>
              <w:top w:val="single" w:sz="8" w:space="0" w:color="BCBEC0"/>
              <w:bottom w:val="single" w:sz="8" w:space="0" w:color="BCBEC0"/>
            </w:tcBorders>
            <w:shd w:val="clear" w:color="auto" w:fill="auto"/>
          </w:tcPr>
          <w:p w14:paraId="67CBA0E0" w14:textId="77777777" w:rsidR="00CC0CE0" w:rsidRPr="00EB05C0" w:rsidRDefault="00CC0CE0" w:rsidP="00F568EF">
            <w:pPr>
              <w:pStyle w:val="Default"/>
              <w:rPr>
                <w:rFonts w:ascii="Public Sans" w:hAnsi="Public Sans" w:cstheme="minorHAnsi"/>
                <w:color w:val="auto"/>
                <w:sz w:val="22"/>
                <w:szCs w:val="22"/>
              </w:rPr>
            </w:pPr>
            <w:r w:rsidRPr="00EB05C0">
              <w:rPr>
                <w:rFonts w:ascii="Public Sans" w:hAnsi="Public Sans" w:cstheme="minorHAnsi"/>
                <w:color w:val="auto"/>
                <w:sz w:val="22"/>
                <w:szCs w:val="22"/>
              </w:rPr>
              <w:t>Case Management Units</w:t>
            </w:r>
          </w:p>
        </w:tc>
        <w:tc>
          <w:tcPr>
            <w:tcW w:w="6946" w:type="dxa"/>
            <w:tcBorders>
              <w:top w:val="single" w:sz="8" w:space="0" w:color="BCBEC0"/>
              <w:bottom w:val="single" w:sz="8" w:space="0" w:color="BCBEC0"/>
            </w:tcBorders>
            <w:shd w:val="clear" w:color="auto" w:fill="auto"/>
          </w:tcPr>
          <w:p w14:paraId="09E7A884" w14:textId="77BD65D8" w:rsidR="00CC0CE0" w:rsidRPr="00EB05C0" w:rsidRDefault="00CC0CE0" w:rsidP="00CC0CE0">
            <w:pPr>
              <w:pStyle w:val="Default"/>
              <w:numPr>
                <w:ilvl w:val="0"/>
                <w:numId w:val="34"/>
              </w:numPr>
              <w:rPr>
                <w:rFonts w:ascii="Public Sans" w:hAnsi="Public Sans" w:cstheme="minorHAnsi"/>
                <w:color w:val="auto"/>
                <w:sz w:val="22"/>
                <w:szCs w:val="22"/>
              </w:rPr>
            </w:pPr>
            <w:r w:rsidRPr="00EB05C0">
              <w:rPr>
                <w:rFonts w:ascii="Public Sans" w:hAnsi="Public Sans" w:cstheme="minorHAnsi"/>
                <w:color w:val="auto"/>
                <w:sz w:val="22"/>
                <w:szCs w:val="22"/>
              </w:rPr>
              <w:t>Liaise</w:t>
            </w:r>
            <w:r w:rsidR="00B31869" w:rsidRPr="00EB05C0">
              <w:rPr>
                <w:rFonts w:ascii="Public Sans" w:hAnsi="Public Sans" w:cstheme="minorHAnsi"/>
                <w:color w:val="auto"/>
                <w:sz w:val="22"/>
                <w:szCs w:val="22"/>
              </w:rPr>
              <w:t>,</w:t>
            </w:r>
            <w:r w:rsidRPr="00EB05C0">
              <w:rPr>
                <w:rFonts w:ascii="Public Sans" w:hAnsi="Public Sans" w:cstheme="minorHAnsi"/>
                <w:color w:val="auto"/>
                <w:sz w:val="22"/>
                <w:szCs w:val="22"/>
              </w:rPr>
              <w:t xml:space="preserve"> to integrate case planning and program activities</w:t>
            </w:r>
          </w:p>
        </w:tc>
      </w:tr>
      <w:tr w:rsidR="00CC0CE0" w:rsidRPr="00EB05C0" w14:paraId="296908F4" w14:textId="77777777" w:rsidTr="00F568EF">
        <w:tc>
          <w:tcPr>
            <w:tcW w:w="3601" w:type="dxa"/>
            <w:tcBorders>
              <w:top w:val="single" w:sz="8" w:space="0" w:color="BCBEC0"/>
              <w:bottom w:val="single" w:sz="8" w:space="0" w:color="BCBEC0"/>
            </w:tcBorders>
            <w:shd w:val="clear" w:color="auto" w:fill="auto"/>
          </w:tcPr>
          <w:p w14:paraId="6CFD314E" w14:textId="77777777" w:rsidR="00CC0CE0" w:rsidRPr="00EB05C0" w:rsidRDefault="00CC0CE0" w:rsidP="00F568EF">
            <w:pPr>
              <w:pStyle w:val="Default"/>
              <w:rPr>
                <w:rFonts w:ascii="Public Sans" w:hAnsi="Public Sans" w:cstheme="minorHAnsi"/>
                <w:color w:val="auto"/>
                <w:sz w:val="22"/>
                <w:szCs w:val="22"/>
              </w:rPr>
            </w:pPr>
            <w:r w:rsidRPr="00EB05C0">
              <w:rPr>
                <w:rFonts w:ascii="Public Sans" w:hAnsi="Public Sans" w:cstheme="minorHAnsi"/>
                <w:color w:val="auto"/>
                <w:sz w:val="22"/>
                <w:szCs w:val="22"/>
              </w:rPr>
              <w:t>Correctional centre forums and meetings</w:t>
            </w:r>
          </w:p>
        </w:tc>
        <w:tc>
          <w:tcPr>
            <w:tcW w:w="6946" w:type="dxa"/>
            <w:tcBorders>
              <w:top w:val="single" w:sz="8" w:space="0" w:color="BCBEC0"/>
              <w:bottom w:val="single" w:sz="8" w:space="0" w:color="BCBEC0"/>
            </w:tcBorders>
            <w:shd w:val="clear" w:color="auto" w:fill="auto"/>
          </w:tcPr>
          <w:p w14:paraId="48596AF5" w14:textId="77777777" w:rsidR="00CC0CE0" w:rsidRPr="00EB05C0" w:rsidRDefault="00CC0CE0" w:rsidP="00CC0CE0">
            <w:pPr>
              <w:pStyle w:val="Default"/>
              <w:numPr>
                <w:ilvl w:val="0"/>
                <w:numId w:val="34"/>
              </w:numPr>
              <w:rPr>
                <w:rFonts w:ascii="Public Sans" w:hAnsi="Public Sans" w:cstheme="minorHAnsi"/>
                <w:color w:val="auto"/>
                <w:sz w:val="22"/>
                <w:szCs w:val="22"/>
              </w:rPr>
            </w:pPr>
            <w:r w:rsidRPr="00EB05C0">
              <w:rPr>
                <w:rFonts w:ascii="Public Sans" w:hAnsi="Public Sans" w:cstheme="minorHAnsi"/>
                <w:color w:val="auto"/>
                <w:sz w:val="22"/>
                <w:szCs w:val="22"/>
              </w:rPr>
              <w:t>Provide information and advice on arising issues and incidents related to offender services and programs</w:t>
            </w:r>
          </w:p>
        </w:tc>
      </w:tr>
    </w:tbl>
    <w:tbl>
      <w:tblPr>
        <w:tblStyle w:val="PSCPurple"/>
        <w:tblW w:w="10547" w:type="dxa"/>
        <w:tblLayout w:type="fixed"/>
        <w:tblLook w:val="04A0" w:firstRow="1" w:lastRow="0" w:firstColumn="1" w:lastColumn="0" w:noHBand="0" w:noVBand="1"/>
      </w:tblPr>
      <w:tblGrid>
        <w:gridCol w:w="3601"/>
        <w:gridCol w:w="6946"/>
      </w:tblGrid>
      <w:tr w:rsidR="00142BAB" w:rsidRPr="00EB05C0" w14:paraId="30A1FF0E" w14:textId="77777777" w:rsidTr="001875A4">
        <w:trPr>
          <w:cnfStyle w:val="100000000000" w:firstRow="1" w:lastRow="0" w:firstColumn="0" w:lastColumn="0" w:oddVBand="0" w:evenVBand="0" w:oddHBand="0" w:evenHBand="0" w:firstRowFirstColumn="0" w:firstRowLastColumn="0" w:lastRowFirstColumn="0" w:lastRowLastColumn="0"/>
        </w:trPr>
        <w:tc>
          <w:tcPr>
            <w:tcW w:w="3601" w:type="dxa"/>
            <w:tcBorders>
              <w:top w:val="single" w:sz="8" w:space="0" w:color="BCBEC0"/>
              <w:bottom w:val="single" w:sz="8" w:space="0" w:color="BCBEC0"/>
            </w:tcBorders>
            <w:shd w:val="clear" w:color="auto" w:fill="BCBEC0"/>
          </w:tcPr>
          <w:p w14:paraId="3D894B36" w14:textId="77777777" w:rsidR="00142BAB" w:rsidRPr="00EB05C0" w:rsidRDefault="00142BAB" w:rsidP="00E832CB">
            <w:pPr>
              <w:pStyle w:val="TableText"/>
              <w:rPr>
                <w:rFonts w:ascii="Public Sans" w:hAnsi="Public Sans" w:cstheme="minorHAnsi"/>
                <w:b/>
                <w:sz w:val="22"/>
                <w:szCs w:val="22"/>
              </w:rPr>
            </w:pPr>
            <w:bookmarkStart w:id="4" w:name="Start"/>
            <w:bookmarkStart w:id="5" w:name="ExternalRelationships"/>
            <w:bookmarkEnd w:id="3"/>
            <w:bookmarkEnd w:id="4"/>
            <w:r w:rsidRPr="00EB05C0">
              <w:rPr>
                <w:rFonts w:ascii="Public Sans" w:hAnsi="Public Sans" w:cstheme="minorHAnsi"/>
                <w:b/>
                <w:sz w:val="22"/>
                <w:szCs w:val="22"/>
              </w:rPr>
              <w:t>External</w:t>
            </w:r>
          </w:p>
        </w:tc>
        <w:tc>
          <w:tcPr>
            <w:tcW w:w="6946" w:type="dxa"/>
            <w:tcBorders>
              <w:top w:val="single" w:sz="8" w:space="0" w:color="BCBEC0"/>
              <w:bottom w:val="single" w:sz="8" w:space="0" w:color="BCBEC0"/>
            </w:tcBorders>
            <w:shd w:val="clear" w:color="auto" w:fill="BCBEC0"/>
          </w:tcPr>
          <w:p w14:paraId="571736E6" w14:textId="77777777" w:rsidR="00142BAB" w:rsidRPr="00EB05C0" w:rsidRDefault="00142BAB" w:rsidP="00E832CB">
            <w:pPr>
              <w:pStyle w:val="TableText"/>
              <w:rPr>
                <w:rFonts w:ascii="Public Sans" w:hAnsi="Public Sans" w:cstheme="minorHAnsi"/>
                <w:b/>
                <w:sz w:val="22"/>
                <w:szCs w:val="22"/>
              </w:rPr>
            </w:pPr>
          </w:p>
        </w:tc>
      </w:tr>
    </w:tbl>
    <w:tbl>
      <w:tblPr>
        <w:tblStyle w:val="PSCPurple2"/>
        <w:tblW w:w="10547" w:type="dxa"/>
        <w:tblLayout w:type="fixed"/>
        <w:tblLook w:val="04A0" w:firstRow="1" w:lastRow="0" w:firstColumn="1" w:lastColumn="0" w:noHBand="0" w:noVBand="1"/>
      </w:tblPr>
      <w:tblGrid>
        <w:gridCol w:w="3601"/>
        <w:gridCol w:w="6946"/>
      </w:tblGrid>
      <w:tr w:rsidR="00CC0CE0" w:rsidRPr="00EB05C0" w14:paraId="7C4A3746" w14:textId="77777777" w:rsidTr="00F568EF">
        <w:trPr>
          <w:cnfStyle w:val="100000000000" w:firstRow="1" w:lastRow="0" w:firstColumn="0" w:lastColumn="0" w:oddVBand="0" w:evenVBand="0" w:oddHBand="0" w:evenHBand="0" w:firstRowFirstColumn="0" w:firstRowLastColumn="0" w:lastRowFirstColumn="0" w:lastRowLastColumn="0"/>
        </w:trPr>
        <w:tc>
          <w:tcPr>
            <w:tcW w:w="3601" w:type="dxa"/>
            <w:tcBorders>
              <w:top w:val="single" w:sz="8" w:space="0" w:color="BCBEC0"/>
              <w:bottom w:val="single" w:sz="8" w:space="0" w:color="BCBEC0"/>
            </w:tcBorders>
            <w:shd w:val="clear" w:color="auto" w:fill="auto"/>
          </w:tcPr>
          <w:bookmarkEnd w:id="5"/>
          <w:p w14:paraId="51C28C55" w14:textId="77777777" w:rsidR="00CC0CE0" w:rsidRPr="00EB05C0" w:rsidRDefault="00CC0CE0" w:rsidP="00F568EF">
            <w:pPr>
              <w:pStyle w:val="Default"/>
              <w:rPr>
                <w:rFonts w:ascii="Public Sans" w:hAnsi="Public Sans" w:cstheme="minorHAnsi"/>
                <w:color w:val="auto"/>
                <w:sz w:val="22"/>
                <w:szCs w:val="22"/>
              </w:rPr>
            </w:pPr>
            <w:r w:rsidRPr="00EB05C0">
              <w:rPr>
                <w:rFonts w:ascii="Public Sans" w:hAnsi="Public Sans" w:cstheme="minorHAnsi"/>
                <w:color w:val="auto"/>
                <w:sz w:val="22"/>
                <w:szCs w:val="22"/>
              </w:rPr>
              <w:t>Other public sector agencies / departments</w:t>
            </w:r>
          </w:p>
        </w:tc>
        <w:tc>
          <w:tcPr>
            <w:tcW w:w="6946" w:type="dxa"/>
            <w:tcBorders>
              <w:top w:val="single" w:sz="8" w:space="0" w:color="BCBEC0"/>
              <w:bottom w:val="single" w:sz="8" w:space="0" w:color="BCBEC0"/>
            </w:tcBorders>
            <w:shd w:val="clear" w:color="auto" w:fill="auto"/>
          </w:tcPr>
          <w:p w14:paraId="2F8E8753" w14:textId="77777777" w:rsidR="00CC0CE0" w:rsidRPr="00EB05C0" w:rsidRDefault="00CC0CE0" w:rsidP="00CC0CE0">
            <w:pPr>
              <w:pStyle w:val="Default"/>
              <w:numPr>
                <w:ilvl w:val="0"/>
                <w:numId w:val="34"/>
              </w:numPr>
              <w:rPr>
                <w:rFonts w:ascii="Public Sans" w:hAnsi="Public Sans" w:cstheme="minorHAnsi"/>
                <w:color w:val="auto"/>
                <w:sz w:val="22"/>
                <w:szCs w:val="22"/>
              </w:rPr>
            </w:pPr>
            <w:r w:rsidRPr="00EB05C0">
              <w:rPr>
                <w:rFonts w:ascii="Public Sans" w:hAnsi="Public Sans" w:cstheme="minorHAnsi"/>
                <w:color w:val="auto"/>
                <w:sz w:val="22"/>
                <w:szCs w:val="22"/>
              </w:rPr>
              <w:t>Seek and share information</w:t>
            </w:r>
          </w:p>
          <w:p w14:paraId="09EA4AF4" w14:textId="77777777" w:rsidR="00CC0CE0" w:rsidRPr="00EB05C0" w:rsidRDefault="00CC0CE0" w:rsidP="00F568EF">
            <w:pPr>
              <w:pStyle w:val="Default"/>
              <w:rPr>
                <w:rFonts w:ascii="Public Sans" w:hAnsi="Public Sans" w:cstheme="minorHAnsi"/>
                <w:sz w:val="22"/>
                <w:szCs w:val="22"/>
              </w:rPr>
            </w:pPr>
          </w:p>
        </w:tc>
      </w:tr>
    </w:tbl>
    <w:p w14:paraId="1F48572E" w14:textId="77777777" w:rsidR="00C97887" w:rsidRDefault="00C97887" w:rsidP="00EB05C0">
      <w:pPr>
        <w:pStyle w:val="Heading1"/>
        <w:spacing w:after="0" w:line="240" w:lineRule="auto"/>
        <w:rPr>
          <w:rFonts w:ascii="Public Sans" w:hAnsi="Public Sans" w:cstheme="minorHAnsi"/>
          <w:sz w:val="24"/>
          <w:szCs w:val="24"/>
        </w:rPr>
      </w:pPr>
    </w:p>
    <w:p w14:paraId="463760F4" w14:textId="0E8F01E5" w:rsidR="00142BAB" w:rsidRPr="00EB05C0" w:rsidRDefault="00142BAB" w:rsidP="00EB05C0">
      <w:pPr>
        <w:pStyle w:val="Heading1"/>
        <w:spacing w:after="0" w:line="240" w:lineRule="auto"/>
        <w:rPr>
          <w:rFonts w:ascii="Public Sans" w:hAnsi="Public Sans" w:cstheme="minorHAnsi"/>
          <w:sz w:val="24"/>
          <w:szCs w:val="24"/>
        </w:rPr>
      </w:pPr>
      <w:r w:rsidRPr="00EB05C0">
        <w:rPr>
          <w:rFonts w:ascii="Public Sans" w:hAnsi="Public Sans" w:cstheme="minorHAnsi"/>
          <w:sz w:val="24"/>
          <w:szCs w:val="24"/>
        </w:rPr>
        <w:t>Role dimensions</w:t>
      </w:r>
    </w:p>
    <w:p w14:paraId="558F5977" w14:textId="77777777" w:rsidR="00142BAB" w:rsidRPr="00EB05C0" w:rsidRDefault="00142BAB" w:rsidP="008209B6">
      <w:pPr>
        <w:pStyle w:val="Heading2"/>
        <w:rPr>
          <w:rFonts w:ascii="Public Sans" w:hAnsi="Public Sans" w:cstheme="minorHAnsi"/>
          <w:sz w:val="22"/>
          <w:szCs w:val="22"/>
          <w:u w:val="single"/>
        </w:rPr>
      </w:pPr>
      <w:r w:rsidRPr="00EB05C0">
        <w:rPr>
          <w:rFonts w:ascii="Public Sans" w:hAnsi="Public Sans" w:cstheme="minorHAnsi"/>
          <w:sz w:val="22"/>
          <w:szCs w:val="22"/>
          <w:u w:val="single"/>
        </w:rPr>
        <w:t>Decision making</w:t>
      </w:r>
    </w:p>
    <w:p w14:paraId="5C6CA87D" w14:textId="77777777" w:rsidR="00B31869" w:rsidRPr="00EB05C0" w:rsidRDefault="00B31869" w:rsidP="00C97887">
      <w:pPr>
        <w:spacing w:after="0" w:line="240" w:lineRule="auto"/>
        <w:rPr>
          <w:rFonts w:ascii="Public Sans" w:hAnsi="Public Sans" w:cstheme="minorHAnsi"/>
          <w:szCs w:val="22"/>
        </w:rPr>
      </w:pPr>
    </w:p>
    <w:p w14:paraId="63D2BBDC" w14:textId="4F38EF41" w:rsidR="00CC0CE0" w:rsidRPr="00EB05C0" w:rsidRDefault="007B2581" w:rsidP="00B31869">
      <w:pPr>
        <w:rPr>
          <w:rFonts w:ascii="Public Sans" w:hAnsi="Public Sans" w:cstheme="minorHAnsi"/>
          <w:szCs w:val="22"/>
        </w:rPr>
      </w:pPr>
      <w:r w:rsidRPr="00EB05C0">
        <w:rPr>
          <w:rFonts w:ascii="Public Sans" w:hAnsi="Public Sans" w:cstheme="minorHAnsi"/>
          <w:szCs w:val="22"/>
        </w:rPr>
        <w:t>The role maintains a degree of independence to develop a suitable approach in managing the workload, within the specific authorities and/or limitations</w:t>
      </w:r>
      <w:r w:rsidR="00882B9C" w:rsidRPr="00EB05C0">
        <w:rPr>
          <w:rFonts w:ascii="Public Sans" w:hAnsi="Public Sans" w:cstheme="minorHAnsi"/>
          <w:szCs w:val="22"/>
        </w:rPr>
        <w:t xml:space="preserve"> as per OS&amp;P policies, procedures and </w:t>
      </w:r>
      <w:r w:rsidR="00882B9C" w:rsidRPr="00EB05C0">
        <w:rPr>
          <w:rFonts w:ascii="Public Sans" w:hAnsi="Public Sans" w:cstheme="minorHAnsi"/>
          <w:szCs w:val="22"/>
        </w:rPr>
        <w:lastRenderedPageBreak/>
        <w:t>guidelines</w:t>
      </w:r>
      <w:r w:rsidRPr="00EB05C0">
        <w:rPr>
          <w:rFonts w:ascii="Public Sans" w:hAnsi="Public Sans" w:cstheme="minorHAnsi"/>
          <w:szCs w:val="22"/>
        </w:rPr>
        <w:t xml:space="preserve"> or the directions given by the Manager, Offender Services and Programs</w:t>
      </w:r>
      <w:r w:rsidR="00B31869" w:rsidRPr="00EB05C0">
        <w:rPr>
          <w:rFonts w:ascii="Public Sans" w:hAnsi="Public Sans" w:cstheme="minorHAnsi"/>
          <w:szCs w:val="22"/>
        </w:rPr>
        <w:t xml:space="preserve"> </w:t>
      </w:r>
      <w:r w:rsidR="00CC0CE0" w:rsidRPr="00EB05C0">
        <w:rPr>
          <w:rFonts w:ascii="Public Sans" w:hAnsi="Public Sans" w:cstheme="minorHAnsi"/>
          <w:szCs w:val="22"/>
        </w:rPr>
        <w:t xml:space="preserve">within the correctional centre and community corrections locations. </w:t>
      </w:r>
    </w:p>
    <w:p w14:paraId="09C528D4" w14:textId="77777777" w:rsidR="00003E65" w:rsidRPr="00EB05C0" w:rsidRDefault="00003E65" w:rsidP="00B31869">
      <w:pPr>
        <w:pStyle w:val="xmsonormal"/>
        <w:shd w:val="clear" w:color="auto" w:fill="FFFFFF"/>
        <w:spacing w:before="0" w:beforeAutospacing="0" w:after="0" w:afterAutospacing="0"/>
        <w:rPr>
          <w:rFonts w:ascii="Public Sans" w:hAnsi="Public Sans" w:cstheme="minorHAnsi"/>
          <w:color w:val="201F1E"/>
          <w:sz w:val="22"/>
          <w:szCs w:val="22"/>
        </w:rPr>
      </w:pPr>
    </w:p>
    <w:p w14:paraId="0297B309" w14:textId="145130AD" w:rsidR="00882B9C" w:rsidRPr="00EB05C0" w:rsidRDefault="00B31869" w:rsidP="00B31869">
      <w:pPr>
        <w:pStyle w:val="xmsonormal"/>
        <w:shd w:val="clear" w:color="auto" w:fill="FFFFFF"/>
        <w:spacing w:before="0" w:beforeAutospacing="0" w:after="0" w:afterAutospacing="0"/>
        <w:rPr>
          <w:rFonts w:ascii="Public Sans" w:hAnsi="Public Sans" w:cstheme="minorHAnsi"/>
          <w:color w:val="201F1E"/>
          <w:sz w:val="22"/>
          <w:szCs w:val="22"/>
        </w:rPr>
      </w:pPr>
      <w:r w:rsidRPr="00EB05C0">
        <w:rPr>
          <w:rFonts w:ascii="Public Sans" w:hAnsi="Public Sans" w:cstheme="minorHAnsi"/>
          <w:color w:val="201F1E"/>
          <w:sz w:val="22"/>
          <w:szCs w:val="22"/>
        </w:rPr>
        <w:t>The role exercises delegations within the provisions of the Delegations Manual, CSNSW</w:t>
      </w:r>
      <w:r w:rsidR="00D00D60" w:rsidRPr="00EB05C0">
        <w:rPr>
          <w:rFonts w:ascii="Public Sans" w:hAnsi="Public Sans" w:cstheme="minorHAnsi"/>
          <w:color w:val="201F1E"/>
          <w:sz w:val="22"/>
          <w:szCs w:val="22"/>
        </w:rPr>
        <w:t xml:space="preserve">, </w:t>
      </w:r>
      <w:r w:rsidR="00882B9C" w:rsidRPr="00EB05C0">
        <w:rPr>
          <w:rFonts w:ascii="Public Sans" w:hAnsi="Public Sans" w:cstheme="minorHAnsi"/>
          <w:color w:val="201F1E"/>
          <w:sz w:val="22"/>
          <w:szCs w:val="22"/>
        </w:rPr>
        <w:t xml:space="preserve">Departmental and </w:t>
      </w:r>
      <w:r w:rsidRPr="00EB05C0">
        <w:rPr>
          <w:rFonts w:ascii="Public Sans" w:hAnsi="Public Sans" w:cstheme="minorHAnsi"/>
          <w:color w:val="201F1E"/>
          <w:sz w:val="22"/>
          <w:szCs w:val="22"/>
        </w:rPr>
        <w:t>Public Sector</w:t>
      </w:r>
      <w:r w:rsidR="00882B9C" w:rsidRPr="00EB05C0">
        <w:rPr>
          <w:rFonts w:ascii="Public Sans" w:hAnsi="Public Sans" w:cstheme="minorHAnsi"/>
          <w:color w:val="201F1E"/>
          <w:sz w:val="22"/>
          <w:szCs w:val="22"/>
        </w:rPr>
        <w:t xml:space="preserve"> </w:t>
      </w:r>
      <w:r w:rsidRPr="00EB05C0">
        <w:rPr>
          <w:rFonts w:ascii="Public Sans" w:hAnsi="Public Sans" w:cstheme="minorHAnsi"/>
          <w:color w:val="201F1E"/>
          <w:sz w:val="22"/>
          <w:szCs w:val="22"/>
        </w:rPr>
        <w:t>wide policies</w:t>
      </w:r>
      <w:r w:rsidR="00D00D60" w:rsidRPr="00EB05C0">
        <w:rPr>
          <w:rFonts w:ascii="Public Sans" w:hAnsi="Public Sans" w:cstheme="minorHAnsi"/>
          <w:color w:val="201F1E"/>
          <w:sz w:val="22"/>
          <w:szCs w:val="22"/>
        </w:rPr>
        <w:t>,</w:t>
      </w:r>
      <w:r w:rsidRPr="00EB05C0">
        <w:rPr>
          <w:rFonts w:ascii="Public Sans" w:hAnsi="Public Sans" w:cstheme="minorHAnsi"/>
          <w:color w:val="201F1E"/>
          <w:sz w:val="22"/>
          <w:szCs w:val="22"/>
        </w:rPr>
        <w:t xml:space="preserve"> procedures and relevant legislation</w:t>
      </w:r>
      <w:r w:rsidR="00882B9C" w:rsidRPr="00EB05C0">
        <w:rPr>
          <w:rFonts w:ascii="Public Sans" w:hAnsi="Public Sans" w:cstheme="minorHAnsi"/>
          <w:color w:val="201F1E"/>
          <w:sz w:val="22"/>
          <w:szCs w:val="22"/>
        </w:rPr>
        <w:t xml:space="preserve"> and will seek direction from the Manager Offender Services and Programs as required</w:t>
      </w:r>
    </w:p>
    <w:p w14:paraId="1C0EC3E3" w14:textId="77777777" w:rsidR="00882B9C" w:rsidRPr="00EB05C0" w:rsidRDefault="00882B9C" w:rsidP="00B31869">
      <w:pPr>
        <w:pStyle w:val="xmsonormal"/>
        <w:shd w:val="clear" w:color="auto" w:fill="FFFFFF"/>
        <w:spacing w:before="0" w:beforeAutospacing="0" w:after="0" w:afterAutospacing="0"/>
        <w:rPr>
          <w:rFonts w:ascii="Public Sans" w:hAnsi="Public Sans" w:cstheme="minorHAnsi"/>
          <w:color w:val="201F1E"/>
          <w:sz w:val="22"/>
          <w:szCs w:val="22"/>
        </w:rPr>
      </w:pPr>
    </w:p>
    <w:p w14:paraId="35597EB0" w14:textId="77777777" w:rsidR="00CC0CE0" w:rsidRPr="00EB05C0" w:rsidRDefault="00CC0CE0" w:rsidP="00CC0CE0">
      <w:pPr>
        <w:pStyle w:val="Default"/>
        <w:spacing w:before="120"/>
        <w:rPr>
          <w:rFonts w:ascii="Public Sans" w:hAnsi="Public Sans" w:cstheme="minorHAnsi"/>
          <w:sz w:val="22"/>
          <w:szCs w:val="22"/>
        </w:rPr>
      </w:pPr>
      <w:r w:rsidRPr="00EB05C0">
        <w:rPr>
          <w:rFonts w:ascii="Public Sans" w:hAnsi="Public Sans" w:cstheme="minorHAnsi"/>
          <w:sz w:val="22"/>
          <w:szCs w:val="22"/>
        </w:rPr>
        <w:t>The role must consult with the Manager Offender Services and Programs in relation to sensitive, major and critical issues, and matters with long term impact or with cross cluster implications.</w:t>
      </w:r>
    </w:p>
    <w:p w14:paraId="455E059F" w14:textId="77777777" w:rsidR="006F390F" w:rsidRPr="00EB05C0" w:rsidRDefault="006F390F" w:rsidP="008209B6">
      <w:pPr>
        <w:pStyle w:val="Heading2"/>
        <w:rPr>
          <w:rFonts w:ascii="Public Sans" w:hAnsi="Public Sans" w:cstheme="minorHAnsi"/>
          <w:b w:val="0"/>
          <w:bCs w:val="0"/>
          <w:iCs w:val="0"/>
          <w:color w:val="auto"/>
          <w:sz w:val="22"/>
          <w:szCs w:val="22"/>
        </w:rPr>
      </w:pPr>
    </w:p>
    <w:p w14:paraId="04658E98" w14:textId="77777777" w:rsidR="00142BAB" w:rsidRPr="00EB05C0" w:rsidRDefault="00142BAB" w:rsidP="008209B6">
      <w:pPr>
        <w:pStyle w:val="Heading2"/>
        <w:rPr>
          <w:rFonts w:ascii="Public Sans" w:hAnsi="Public Sans" w:cstheme="minorHAnsi"/>
          <w:u w:val="single"/>
        </w:rPr>
      </w:pPr>
      <w:r w:rsidRPr="00EB05C0">
        <w:rPr>
          <w:rFonts w:ascii="Public Sans" w:hAnsi="Public Sans" w:cstheme="minorHAnsi"/>
          <w:u w:val="single"/>
        </w:rPr>
        <w:t>Reporting line</w:t>
      </w:r>
    </w:p>
    <w:p w14:paraId="471C224D" w14:textId="5A886BA2" w:rsidR="00CC0CE0" w:rsidRPr="00EB05C0" w:rsidRDefault="00CC0CE0" w:rsidP="00CC0CE0">
      <w:pPr>
        <w:pStyle w:val="Heading2"/>
        <w:spacing w:before="120" w:after="0" w:line="240" w:lineRule="auto"/>
        <w:rPr>
          <w:rFonts w:ascii="Public Sans" w:hAnsi="Public Sans" w:cstheme="minorHAnsi"/>
          <w:b w:val="0"/>
          <w:bCs w:val="0"/>
          <w:iCs w:val="0"/>
          <w:color w:val="auto"/>
          <w:sz w:val="22"/>
          <w:szCs w:val="22"/>
          <w:lang w:eastAsia="en-AU"/>
        </w:rPr>
      </w:pPr>
      <w:bookmarkStart w:id="6" w:name="ReportingLine"/>
      <w:bookmarkEnd w:id="6"/>
      <w:r w:rsidRPr="00EB05C0">
        <w:rPr>
          <w:rFonts w:ascii="Public Sans" w:hAnsi="Public Sans" w:cstheme="minorHAnsi"/>
          <w:b w:val="0"/>
          <w:bCs w:val="0"/>
          <w:iCs w:val="0"/>
          <w:color w:val="auto"/>
          <w:sz w:val="22"/>
          <w:szCs w:val="22"/>
          <w:lang w:eastAsia="en-AU"/>
        </w:rPr>
        <w:t>Manager, Offender Services &amp; Programs or Senior Psychologist for HRM and V</w:t>
      </w:r>
      <w:r w:rsidR="0095043E" w:rsidRPr="00EB05C0">
        <w:rPr>
          <w:rFonts w:ascii="Public Sans" w:hAnsi="Public Sans" w:cstheme="minorHAnsi"/>
          <w:b w:val="0"/>
          <w:bCs w:val="0"/>
          <w:iCs w:val="0"/>
          <w:color w:val="auto"/>
          <w:sz w:val="22"/>
          <w:szCs w:val="22"/>
          <w:lang w:eastAsia="en-AU"/>
        </w:rPr>
        <w:t xml:space="preserve">iolent </w:t>
      </w:r>
      <w:r w:rsidRPr="00EB05C0">
        <w:rPr>
          <w:rFonts w:ascii="Public Sans" w:hAnsi="Public Sans" w:cstheme="minorHAnsi"/>
          <w:b w:val="0"/>
          <w:bCs w:val="0"/>
          <w:iCs w:val="0"/>
          <w:color w:val="auto"/>
          <w:sz w:val="22"/>
          <w:szCs w:val="22"/>
          <w:lang w:eastAsia="en-AU"/>
        </w:rPr>
        <w:t>O</w:t>
      </w:r>
      <w:r w:rsidR="0095043E" w:rsidRPr="00EB05C0">
        <w:rPr>
          <w:rFonts w:ascii="Public Sans" w:hAnsi="Public Sans" w:cstheme="minorHAnsi"/>
          <w:b w:val="0"/>
          <w:bCs w:val="0"/>
          <w:iCs w:val="0"/>
          <w:color w:val="auto"/>
          <w:sz w:val="22"/>
          <w:szCs w:val="22"/>
          <w:lang w:eastAsia="en-AU"/>
        </w:rPr>
        <w:t xml:space="preserve">ffender </w:t>
      </w:r>
      <w:r w:rsidRPr="00EB05C0">
        <w:rPr>
          <w:rFonts w:ascii="Public Sans" w:hAnsi="Public Sans" w:cstheme="minorHAnsi"/>
          <w:b w:val="0"/>
          <w:bCs w:val="0"/>
          <w:iCs w:val="0"/>
          <w:color w:val="auto"/>
          <w:sz w:val="22"/>
          <w:szCs w:val="22"/>
          <w:lang w:eastAsia="en-AU"/>
        </w:rPr>
        <w:t>T</w:t>
      </w:r>
      <w:r w:rsidR="0095043E" w:rsidRPr="00EB05C0">
        <w:rPr>
          <w:rFonts w:ascii="Public Sans" w:hAnsi="Public Sans" w:cstheme="minorHAnsi"/>
          <w:b w:val="0"/>
          <w:bCs w:val="0"/>
          <w:iCs w:val="0"/>
          <w:color w:val="auto"/>
          <w:sz w:val="22"/>
          <w:szCs w:val="22"/>
          <w:lang w:eastAsia="en-AU"/>
        </w:rPr>
        <w:t xml:space="preserve">herapeutic </w:t>
      </w:r>
      <w:r w:rsidRPr="00EB05C0">
        <w:rPr>
          <w:rFonts w:ascii="Public Sans" w:hAnsi="Public Sans" w:cstheme="minorHAnsi"/>
          <w:b w:val="0"/>
          <w:bCs w:val="0"/>
          <w:iCs w:val="0"/>
          <w:color w:val="auto"/>
          <w:sz w:val="22"/>
          <w:szCs w:val="22"/>
          <w:lang w:eastAsia="en-AU"/>
        </w:rPr>
        <w:t>P</w:t>
      </w:r>
      <w:r w:rsidR="0095043E" w:rsidRPr="00EB05C0">
        <w:rPr>
          <w:rFonts w:ascii="Public Sans" w:hAnsi="Public Sans" w:cstheme="minorHAnsi"/>
          <w:b w:val="0"/>
          <w:bCs w:val="0"/>
          <w:iCs w:val="0"/>
          <w:color w:val="auto"/>
          <w:sz w:val="22"/>
          <w:szCs w:val="22"/>
          <w:lang w:eastAsia="en-AU"/>
        </w:rPr>
        <w:t>rogram</w:t>
      </w:r>
      <w:r w:rsidRPr="00EB05C0">
        <w:rPr>
          <w:rFonts w:ascii="Public Sans" w:hAnsi="Public Sans" w:cstheme="minorHAnsi"/>
          <w:b w:val="0"/>
          <w:bCs w:val="0"/>
          <w:iCs w:val="0"/>
          <w:color w:val="auto"/>
          <w:sz w:val="22"/>
          <w:szCs w:val="22"/>
          <w:lang w:eastAsia="en-AU"/>
        </w:rPr>
        <w:t xml:space="preserve"> </w:t>
      </w:r>
      <w:r w:rsidR="0095043E" w:rsidRPr="00EB05C0">
        <w:rPr>
          <w:rFonts w:ascii="Public Sans" w:hAnsi="Public Sans" w:cstheme="minorHAnsi"/>
          <w:b w:val="0"/>
          <w:bCs w:val="0"/>
          <w:iCs w:val="0"/>
          <w:color w:val="auto"/>
          <w:sz w:val="22"/>
          <w:szCs w:val="22"/>
          <w:lang w:eastAsia="en-AU"/>
        </w:rPr>
        <w:t xml:space="preserve">(VOTP) </w:t>
      </w:r>
      <w:r w:rsidRPr="00EB05C0">
        <w:rPr>
          <w:rFonts w:ascii="Public Sans" w:hAnsi="Public Sans" w:cstheme="minorHAnsi"/>
          <w:b w:val="0"/>
          <w:bCs w:val="0"/>
          <w:iCs w:val="0"/>
          <w:color w:val="auto"/>
          <w:sz w:val="22"/>
          <w:szCs w:val="22"/>
          <w:lang w:eastAsia="en-AU"/>
        </w:rPr>
        <w:t>H</w:t>
      </w:r>
      <w:r w:rsidR="0095043E" w:rsidRPr="00EB05C0">
        <w:rPr>
          <w:rFonts w:ascii="Public Sans" w:hAnsi="Public Sans" w:cstheme="minorHAnsi"/>
          <w:b w:val="0"/>
          <w:bCs w:val="0"/>
          <w:iCs w:val="0"/>
          <w:color w:val="auto"/>
          <w:sz w:val="22"/>
          <w:szCs w:val="22"/>
          <w:lang w:eastAsia="en-AU"/>
        </w:rPr>
        <w:t xml:space="preserve">igh </w:t>
      </w:r>
      <w:r w:rsidRPr="00EB05C0">
        <w:rPr>
          <w:rFonts w:ascii="Public Sans" w:hAnsi="Public Sans" w:cstheme="minorHAnsi"/>
          <w:b w:val="0"/>
          <w:bCs w:val="0"/>
          <w:iCs w:val="0"/>
          <w:color w:val="auto"/>
          <w:sz w:val="22"/>
          <w:szCs w:val="22"/>
          <w:lang w:eastAsia="en-AU"/>
        </w:rPr>
        <w:t>I</w:t>
      </w:r>
      <w:r w:rsidR="0095043E" w:rsidRPr="00EB05C0">
        <w:rPr>
          <w:rFonts w:ascii="Public Sans" w:hAnsi="Public Sans" w:cstheme="minorHAnsi"/>
          <w:b w:val="0"/>
          <w:bCs w:val="0"/>
          <w:iCs w:val="0"/>
          <w:color w:val="auto"/>
          <w:sz w:val="22"/>
          <w:szCs w:val="22"/>
          <w:lang w:eastAsia="en-AU"/>
        </w:rPr>
        <w:t xml:space="preserve">ntensity </w:t>
      </w:r>
      <w:r w:rsidRPr="00EB05C0">
        <w:rPr>
          <w:rFonts w:ascii="Public Sans" w:hAnsi="Public Sans" w:cstheme="minorHAnsi"/>
          <w:b w:val="0"/>
          <w:bCs w:val="0"/>
          <w:iCs w:val="0"/>
          <w:color w:val="auto"/>
          <w:sz w:val="22"/>
          <w:szCs w:val="22"/>
          <w:lang w:eastAsia="en-AU"/>
        </w:rPr>
        <w:t>P</w:t>
      </w:r>
      <w:r w:rsidR="0095043E" w:rsidRPr="00EB05C0">
        <w:rPr>
          <w:rFonts w:ascii="Public Sans" w:hAnsi="Public Sans" w:cstheme="minorHAnsi"/>
          <w:b w:val="0"/>
          <w:bCs w:val="0"/>
          <w:iCs w:val="0"/>
          <w:color w:val="auto"/>
          <w:sz w:val="22"/>
          <w:szCs w:val="22"/>
          <w:lang w:eastAsia="en-AU"/>
        </w:rPr>
        <w:t xml:space="preserve">rogram </w:t>
      </w:r>
      <w:r w:rsidRPr="00EB05C0">
        <w:rPr>
          <w:rFonts w:ascii="Public Sans" w:hAnsi="Public Sans" w:cstheme="minorHAnsi"/>
          <w:b w:val="0"/>
          <w:bCs w:val="0"/>
          <w:iCs w:val="0"/>
          <w:color w:val="auto"/>
          <w:sz w:val="22"/>
          <w:szCs w:val="22"/>
          <w:lang w:eastAsia="en-AU"/>
        </w:rPr>
        <w:t>U</w:t>
      </w:r>
      <w:r w:rsidR="0095043E" w:rsidRPr="00EB05C0">
        <w:rPr>
          <w:rFonts w:ascii="Public Sans" w:hAnsi="Public Sans" w:cstheme="minorHAnsi"/>
          <w:b w:val="0"/>
          <w:bCs w:val="0"/>
          <w:iCs w:val="0"/>
          <w:color w:val="auto"/>
          <w:sz w:val="22"/>
          <w:szCs w:val="22"/>
          <w:lang w:eastAsia="en-AU"/>
        </w:rPr>
        <w:t>nit (HIPU)</w:t>
      </w:r>
      <w:r w:rsidRPr="00EB05C0">
        <w:rPr>
          <w:rFonts w:ascii="Public Sans" w:hAnsi="Public Sans" w:cstheme="minorHAnsi"/>
          <w:b w:val="0"/>
          <w:bCs w:val="0"/>
          <w:iCs w:val="0"/>
          <w:color w:val="auto"/>
          <w:sz w:val="22"/>
          <w:szCs w:val="22"/>
          <w:lang w:eastAsia="en-AU"/>
        </w:rPr>
        <w:t xml:space="preserve"> sites only</w:t>
      </w:r>
    </w:p>
    <w:p w14:paraId="0CA246F1" w14:textId="77777777" w:rsidR="00C31C1C" w:rsidRPr="00EB05C0" w:rsidRDefault="00C31C1C" w:rsidP="0003748A">
      <w:pPr>
        <w:pStyle w:val="Heading2"/>
        <w:rPr>
          <w:rFonts w:ascii="Public Sans" w:hAnsi="Public Sans" w:cstheme="minorHAnsi"/>
          <w:u w:val="single"/>
        </w:rPr>
      </w:pPr>
    </w:p>
    <w:p w14:paraId="48883EBA" w14:textId="77777777" w:rsidR="0003748A" w:rsidRPr="00EB05C0" w:rsidRDefault="0003748A" w:rsidP="0003748A">
      <w:pPr>
        <w:pStyle w:val="Heading2"/>
        <w:rPr>
          <w:rFonts w:ascii="Public Sans" w:hAnsi="Public Sans" w:cstheme="minorHAnsi"/>
          <w:u w:val="single"/>
        </w:rPr>
      </w:pPr>
      <w:r w:rsidRPr="00EB05C0">
        <w:rPr>
          <w:rFonts w:ascii="Public Sans" w:hAnsi="Public Sans" w:cstheme="minorHAnsi"/>
          <w:u w:val="single"/>
        </w:rPr>
        <w:t>Direct reports</w:t>
      </w:r>
    </w:p>
    <w:p w14:paraId="2DDB41BC" w14:textId="34038BE3" w:rsidR="006F390F" w:rsidRPr="00EB05C0" w:rsidRDefault="00CC0CE0" w:rsidP="0003748A">
      <w:pPr>
        <w:pStyle w:val="Heading2"/>
        <w:rPr>
          <w:rFonts w:ascii="Public Sans" w:hAnsi="Public Sans" w:cstheme="minorHAnsi"/>
          <w:b w:val="0"/>
          <w:bCs w:val="0"/>
          <w:iCs w:val="0"/>
          <w:color w:val="auto"/>
          <w:sz w:val="22"/>
          <w:szCs w:val="22"/>
        </w:rPr>
      </w:pPr>
      <w:r w:rsidRPr="00EB05C0">
        <w:rPr>
          <w:rFonts w:ascii="Public Sans" w:hAnsi="Public Sans" w:cstheme="minorHAnsi"/>
          <w:b w:val="0"/>
          <w:bCs w:val="0"/>
          <w:iCs w:val="0"/>
          <w:color w:val="auto"/>
          <w:sz w:val="22"/>
          <w:szCs w:val="22"/>
          <w:lang w:eastAsia="en-AU"/>
        </w:rPr>
        <w:t xml:space="preserve">Services &amp; Programs Officers </w:t>
      </w:r>
    </w:p>
    <w:p w14:paraId="46F5AAB4" w14:textId="77777777" w:rsidR="00370DAD" w:rsidRDefault="00370DAD" w:rsidP="0003748A">
      <w:pPr>
        <w:pStyle w:val="Heading2"/>
        <w:rPr>
          <w:rFonts w:ascii="Public Sans" w:hAnsi="Public Sans" w:cstheme="minorHAnsi"/>
          <w:u w:val="single"/>
        </w:rPr>
      </w:pPr>
    </w:p>
    <w:p w14:paraId="4F758CCF" w14:textId="4EB3133B" w:rsidR="0003748A" w:rsidRPr="00EB05C0" w:rsidRDefault="0003748A" w:rsidP="0003748A">
      <w:pPr>
        <w:pStyle w:val="Heading2"/>
        <w:rPr>
          <w:rFonts w:ascii="Public Sans" w:hAnsi="Public Sans" w:cstheme="minorHAnsi"/>
          <w:u w:val="single"/>
        </w:rPr>
      </w:pPr>
      <w:r w:rsidRPr="00EB05C0">
        <w:rPr>
          <w:rFonts w:ascii="Public Sans" w:hAnsi="Public Sans" w:cstheme="minorHAnsi"/>
          <w:u w:val="single"/>
        </w:rPr>
        <w:t>Budget/Expenditure</w:t>
      </w:r>
    </w:p>
    <w:p w14:paraId="6BA7ADEC" w14:textId="77777777" w:rsidR="00513560" w:rsidRPr="00EB05C0" w:rsidRDefault="00513560" w:rsidP="00513560">
      <w:pPr>
        <w:rPr>
          <w:rFonts w:ascii="Public Sans" w:hAnsi="Public Sans" w:cstheme="minorHAnsi"/>
          <w:szCs w:val="26"/>
        </w:rPr>
      </w:pPr>
      <w:bookmarkStart w:id="7" w:name="Budget"/>
      <w:bookmarkEnd w:id="7"/>
      <w:r w:rsidRPr="00EB05C0">
        <w:rPr>
          <w:rFonts w:ascii="Public Sans" w:hAnsi="Public Sans" w:cstheme="minorHAnsi"/>
        </w:rPr>
        <w:t>Nil</w:t>
      </w:r>
    </w:p>
    <w:p w14:paraId="510051DB" w14:textId="77777777" w:rsidR="00003E65" w:rsidRPr="00EB05C0" w:rsidRDefault="00003E65" w:rsidP="00A0734A">
      <w:pPr>
        <w:pStyle w:val="Heading1"/>
        <w:rPr>
          <w:rFonts w:ascii="Public Sans" w:hAnsi="Public Sans" w:cstheme="minorHAnsi"/>
          <w:sz w:val="24"/>
          <w:szCs w:val="24"/>
        </w:rPr>
      </w:pPr>
    </w:p>
    <w:p w14:paraId="0DF066F0" w14:textId="6EE7E31A" w:rsidR="00A0734A" w:rsidRPr="00EB05C0" w:rsidRDefault="00A0734A" w:rsidP="00EB05C0">
      <w:pPr>
        <w:pStyle w:val="Heading1"/>
        <w:spacing w:after="0" w:line="240" w:lineRule="auto"/>
        <w:rPr>
          <w:rFonts w:ascii="Public Sans" w:hAnsi="Public Sans" w:cstheme="minorHAnsi"/>
          <w:sz w:val="24"/>
          <w:szCs w:val="24"/>
        </w:rPr>
      </w:pPr>
      <w:r w:rsidRPr="00EB05C0">
        <w:rPr>
          <w:rFonts w:ascii="Public Sans" w:hAnsi="Public Sans" w:cstheme="minorHAnsi"/>
          <w:sz w:val="24"/>
          <w:szCs w:val="24"/>
        </w:rPr>
        <w:t>Key knowledge and experience</w:t>
      </w:r>
    </w:p>
    <w:p w14:paraId="5AA9BF2E" w14:textId="1E082D79" w:rsidR="00CC0CE0" w:rsidRPr="00EB05C0" w:rsidRDefault="00CC0CE0" w:rsidP="00EB05C0">
      <w:pPr>
        <w:numPr>
          <w:ilvl w:val="0"/>
          <w:numId w:val="29"/>
        </w:numPr>
        <w:spacing w:before="120" w:line="240" w:lineRule="auto"/>
        <w:jc w:val="both"/>
        <w:rPr>
          <w:rFonts w:ascii="Public Sans" w:hAnsi="Public Sans" w:cstheme="minorHAnsi"/>
          <w:bCs/>
        </w:rPr>
      </w:pPr>
      <w:r w:rsidRPr="00EB05C0">
        <w:rPr>
          <w:rFonts w:ascii="Public Sans" w:hAnsi="Public Sans" w:cstheme="minorHAnsi"/>
          <w:bCs/>
        </w:rPr>
        <w:t xml:space="preserve">Broad knowledge and understanding of contemporary correctional programs and practices and their practical application, including alcohol and drug, crisis and welfare services, and programs to reduce re-offending </w:t>
      </w:r>
    </w:p>
    <w:p w14:paraId="3D18382E" w14:textId="77777777" w:rsidR="00CC0CE0" w:rsidRPr="00EB05C0" w:rsidRDefault="00CC0CE0" w:rsidP="00EB05C0">
      <w:pPr>
        <w:numPr>
          <w:ilvl w:val="0"/>
          <w:numId w:val="29"/>
        </w:numPr>
        <w:spacing w:before="120" w:line="240" w:lineRule="auto"/>
        <w:jc w:val="both"/>
        <w:rPr>
          <w:rFonts w:ascii="Public Sans" w:hAnsi="Public Sans" w:cstheme="minorHAnsi"/>
          <w:bCs/>
        </w:rPr>
      </w:pPr>
      <w:r w:rsidRPr="00EB05C0">
        <w:rPr>
          <w:rFonts w:ascii="Public Sans" w:hAnsi="Public Sans" w:cstheme="minorHAnsi"/>
          <w:bCs/>
        </w:rPr>
        <w:t>Demonstrated experience in the facilitation of group-based behavioural change programs</w:t>
      </w:r>
    </w:p>
    <w:p w14:paraId="653008D6" w14:textId="77777777" w:rsidR="00A0734A" w:rsidRPr="00EB05C0" w:rsidRDefault="00A0734A" w:rsidP="0003748A">
      <w:pPr>
        <w:pStyle w:val="Heading1"/>
        <w:rPr>
          <w:rFonts w:ascii="Public Sans" w:hAnsi="Public Sans" w:cstheme="minorHAnsi"/>
          <w:sz w:val="24"/>
          <w:szCs w:val="24"/>
        </w:rPr>
      </w:pPr>
    </w:p>
    <w:p w14:paraId="7ECFE88F" w14:textId="77777777" w:rsidR="0003748A" w:rsidRPr="00EB05C0" w:rsidRDefault="0003748A" w:rsidP="00EB05C0">
      <w:pPr>
        <w:pStyle w:val="Heading1"/>
        <w:spacing w:after="0" w:line="240" w:lineRule="auto"/>
        <w:rPr>
          <w:rFonts w:ascii="Public Sans" w:hAnsi="Public Sans" w:cstheme="minorHAnsi"/>
          <w:sz w:val="24"/>
          <w:szCs w:val="24"/>
        </w:rPr>
      </w:pPr>
      <w:r w:rsidRPr="00EB05C0">
        <w:rPr>
          <w:rFonts w:ascii="Public Sans" w:hAnsi="Public Sans" w:cstheme="minorHAnsi"/>
          <w:sz w:val="24"/>
          <w:szCs w:val="24"/>
        </w:rPr>
        <w:t>Essential requirements</w:t>
      </w:r>
    </w:p>
    <w:p w14:paraId="0919A898" w14:textId="0747ED2E" w:rsidR="00CC0CE0" w:rsidRPr="00EB05C0" w:rsidRDefault="00CC0CE0" w:rsidP="00EB05C0">
      <w:pPr>
        <w:numPr>
          <w:ilvl w:val="0"/>
          <w:numId w:val="29"/>
        </w:numPr>
        <w:spacing w:before="120" w:line="240" w:lineRule="auto"/>
        <w:jc w:val="both"/>
        <w:rPr>
          <w:rFonts w:ascii="Public Sans" w:hAnsi="Public Sans" w:cstheme="minorHAnsi"/>
          <w:bCs/>
        </w:rPr>
      </w:pPr>
      <w:r w:rsidRPr="00EB05C0">
        <w:rPr>
          <w:rFonts w:ascii="Public Sans" w:hAnsi="Public Sans" w:cstheme="minorHAnsi"/>
          <w:bCs/>
        </w:rPr>
        <w:t>Relevant tertiary qualifications in</w:t>
      </w:r>
      <w:r w:rsidR="005652B6" w:rsidRPr="00EB05C0">
        <w:rPr>
          <w:rFonts w:ascii="Public Sans" w:hAnsi="Public Sans" w:cstheme="minorHAnsi"/>
          <w:bCs/>
        </w:rPr>
        <w:t xml:space="preserve"> social work, psychology, mental-health or other human service fields; and /or demonstrated relevant equivalent experience working with family, social and / or drug and alcohol related issues.</w:t>
      </w:r>
      <w:r w:rsidRPr="00EB05C0">
        <w:rPr>
          <w:rFonts w:ascii="Public Sans" w:hAnsi="Public Sans" w:cstheme="minorHAnsi"/>
          <w:bCs/>
        </w:rPr>
        <w:t xml:space="preserve"> </w:t>
      </w:r>
    </w:p>
    <w:p w14:paraId="218225F3" w14:textId="5C5CA412" w:rsidR="004B0D6F" w:rsidRPr="00EB05C0" w:rsidRDefault="004B0D6F" w:rsidP="00EB05C0">
      <w:pPr>
        <w:numPr>
          <w:ilvl w:val="0"/>
          <w:numId w:val="29"/>
        </w:numPr>
        <w:spacing w:before="120" w:line="240" w:lineRule="auto"/>
        <w:jc w:val="both"/>
        <w:rPr>
          <w:rFonts w:ascii="Public Sans" w:hAnsi="Public Sans" w:cstheme="minorHAnsi"/>
          <w:bCs/>
        </w:rPr>
      </w:pPr>
      <w:r w:rsidRPr="00EB05C0">
        <w:rPr>
          <w:rFonts w:ascii="Public Sans" w:hAnsi="Public Sans" w:cstheme="minorHAnsi"/>
          <w:bCs/>
        </w:rPr>
        <w:t>Current Certificate IV in Correctional Practice with the necessary Units of Competency for this role or capacity to complete Certificate IV in Correctional Practice in accordance with specified CSNSW timeframes.</w:t>
      </w:r>
    </w:p>
    <w:p w14:paraId="38657F66" w14:textId="6D62AC8A" w:rsidR="00CC0CE0" w:rsidRPr="00EB05C0" w:rsidRDefault="00B2140A" w:rsidP="00EB05C0">
      <w:pPr>
        <w:numPr>
          <w:ilvl w:val="0"/>
          <w:numId w:val="29"/>
        </w:numPr>
        <w:spacing w:before="120" w:line="240" w:lineRule="auto"/>
        <w:jc w:val="both"/>
        <w:rPr>
          <w:rFonts w:ascii="Public Sans" w:hAnsi="Public Sans" w:cstheme="minorHAnsi"/>
          <w:bCs/>
        </w:rPr>
      </w:pPr>
      <w:r w:rsidRPr="00EB05C0">
        <w:rPr>
          <w:rFonts w:ascii="Public Sans" w:hAnsi="Public Sans" w:cstheme="minorHAnsi"/>
          <w:bCs/>
        </w:rPr>
        <w:t xml:space="preserve">Current </w:t>
      </w:r>
      <w:r w:rsidR="00CC0CE0" w:rsidRPr="00EB05C0">
        <w:rPr>
          <w:rFonts w:ascii="Public Sans" w:hAnsi="Public Sans" w:cstheme="minorHAnsi"/>
          <w:bCs/>
        </w:rPr>
        <w:t>driver’s licence with ability and willingness to travel throughout NSW</w:t>
      </w:r>
    </w:p>
    <w:p w14:paraId="28D53E07" w14:textId="77777777" w:rsidR="003F1151" w:rsidRPr="00EB05C0" w:rsidRDefault="003F1151" w:rsidP="0042689D">
      <w:pPr>
        <w:rPr>
          <w:rFonts w:ascii="Public Sans" w:hAnsi="Public Sans" w:cstheme="minorHAnsi"/>
        </w:rPr>
      </w:pPr>
    </w:p>
    <w:p w14:paraId="17B96172" w14:textId="77777777" w:rsidR="003F1151" w:rsidRPr="00EB05C0" w:rsidRDefault="003F1151" w:rsidP="003F1151">
      <w:pPr>
        <w:jc w:val="both"/>
        <w:rPr>
          <w:rFonts w:ascii="Public Sans" w:hAnsi="Public Sans" w:cstheme="minorHAnsi"/>
        </w:rPr>
      </w:pPr>
      <w:bookmarkStart w:id="8" w:name="EssentialReqs"/>
      <w:bookmarkEnd w:id="8"/>
      <w:r w:rsidRPr="00EB05C0">
        <w:rPr>
          <w:rFonts w:ascii="Public Sans" w:hAnsi="Public Sans" w:cstheme="minorHAnsi"/>
        </w:rPr>
        <w:t>Appointments are subject to reference checks. Some roles may also require the following checks/ clearances:</w:t>
      </w:r>
    </w:p>
    <w:p w14:paraId="3DDC1028" w14:textId="77777777" w:rsidR="003F1151" w:rsidRPr="00EB05C0" w:rsidRDefault="003F1151" w:rsidP="003F1151">
      <w:pPr>
        <w:numPr>
          <w:ilvl w:val="0"/>
          <w:numId w:val="29"/>
        </w:numPr>
        <w:spacing w:before="120" w:line="240" w:lineRule="auto"/>
        <w:jc w:val="both"/>
        <w:rPr>
          <w:rFonts w:ascii="Public Sans" w:hAnsi="Public Sans" w:cstheme="minorHAnsi"/>
          <w:bCs/>
        </w:rPr>
      </w:pPr>
      <w:r w:rsidRPr="00EB05C0">
        <w:rPr>
          <w:rFonts w:ascii="Public Sans" w:hAnsi="Public Sans" w:cstheme="minorHAnsi"/>
          <w:bCs/>
        </w:rPr>
        <w:t>National Criminal History Record Check in accordance with the Disability Inclusion Act 2014</w:t>
      </w:r>
    </w:p>
    <w:p w14:paraId="3E649BC8" w14:textId="77777777" w:rsidR="003F1151" w:rsidRPr="00EB05C0" w:rsidRDefault="003F1151" w:rsidP="003F1151">
      <w:pPr>
        <w:numPr>
          <w:ilvl w:val="0"/>
          <w:numId w:val="29"/>
        </w:numPr>
        <w:spacing w:before="120" w:line="240" w:lineRule="auto"/>
        <w:jc w:val="both"/>
        <w:rPr>
          <w:rFonts w:ascii="Public Sans" w:hAnsi="Public Sans" w:cstheme="minorHAnsi"/>
          <w:bCs/>
        </w:rPr>
      </w:pPr>
      <w:r w:rsidRPr="00EB05C0">
        <w:rPr>
          <w:rFonts w:ascii="Public Sans" w:hAnsi="Public Sans" w:cstheme="minorHAnsi"/>
          <w:bCs/>
        </w:rPr>
        <w:t>Working with Children Check clearance in accordance with the Child Protection (Working with Children) Act 2012</w:t>
      </w:r>
    </w:p>
    <w:p w14:paraId="34B92BE9" w14:textId="77777777" w:rsidR="004E4265" w:rsidRPr="00EB05C0" w:rsidRDefault="004E4265">
      <w:pPr>
        <w:spacing w:after="0" w:line="240" w:lineRule="auto"/>
        <w:rPr>
          <w:rFonts w:ascii="Public Sans" w:hAnsi="Public Sans" w:cstheme="minorHAnsi"/>
          <w:sz w:val="24"/>
          <w:szCs w:val="24"/>
        </w:rPr>
      </w:pPr>
    </w:p>
    <w:p w14:paraId="3ED664D5" w14:textId="77777777" w:rsidR="001D133A" w:rsidRPr="00EB05C0" w:rsidRDefault="001D133A" w:rsidP="00EB05C0">
      <w:pPr>
        <w:pStyle w:val="Heading1"/>
        <w:spacing w:after="0" w:line="240" w:lineRule="auto"/>
        <w:rPr>
          <w:rFonts w:ascii="Public Sans" w:hAnsi="Public Sans" w:cstheme="minorHAnsi"/>
          <w:sz w:val="24"/>
          <w:szCs w:val="24"/>
        </w:rPr>
      </w:pPr>
      <w:r w:rsidRPr="00EB05C0">
        <w:rPr>
          <w:rFonts w:ascii="Public Sans" w:hAnsi="Public Sans" w:cstheme="minorHAnsi"/>
          <w:sz w:val="24"/>
          <w:szCs w:val="24"/>
        </w:rPr>
        <w:t>Capabilities for the role</w:t>
      </w:r>
    </w:p>
    <w:p w14:paraId="41E71B64" w14:textId="77777777" w:rsidR="00197F8F" w:rsidRPr="00EB05C0" w:rsidRDefault="00513560" w:rsidP="00197F8F">
      <w:pPr>
        <w:rPr>
          <w:rFonts w:ascii="Public Sans" w:hAnsi="Public Sans" w:cstheme="minorHAnsi"/>
        </w:rPr>
      </w:pPr>
      <w:r w:rsidRPr="00EB05C0">
        <w:rPr>
          <w:rFonts w:ascii="Public Sans" w:hAnsi="Public Sans" w:cstheme="minorHAnsi"/>
        </w:rPr>
        <w:t>T</w:t>
      </w:r>
      <w:r w:rsidR="00197F8F" w:rsidRPr="00EB05C0">
        <w:rPr>
          <w:rFonts w:ascii="Public Sans" w:hAnsi="Public Sans" w:cstheme="minorHAnsi"/>
        </w:rPr>
        <w:t xml:space="preserve">he </w:t>
      </w:r>
      <w:hyperlink r:id="rId8" w:history="1">
        <w:r w:rsidR="00197F8F" w:rsidRPr="00EB05C0">
          <w:rPr>
            <w:rStyle w:val="Hyperlink"/>
            <w:rFonts w:ascii="Public Sans" w:hAnsi="Public Sans" w:cstheme="minorHAnsi"/>
          </w:rPr>
          <w:t>NSW public sector capability framework</w:t>
        </w:r>
      </w:hyperlink>
      <w:r w:rsidR="00197F8F" w:rsidRPr="00EB05C0">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5A12A744" w14:textId="77777777" w:rsidR="00197F8F" w:rsidRPr="00EB05C0" w:rsidRDefault="00197F8F" w:rsidP="00197F8F">
      <w:pPr>
        <w:rPr>
          <w:rFonts w:ascii="Public Sans" w:hAnsi="Public Sans" w:cstheme="minorHAnsi"/>
        </w:rPr>
      </w:pPr>
      <w:r w:rsidRPr="00EB05C0">
        <w:rPr>
          <w:rFonts w:ascii="Public Sans" w:hAnsi="Public Sans" w:cstheme="minorHAnsi"/>
        </w:rPr>
        <w:t xml:space="preserve">The capabilities are separated into </w:t>
      </w:r>
      <w:r w:rsidRPr="00EB05C0">
        <w:rPr>
          <w:rFonts w:ascii="Public Sans" w:hAnsi="Public Sans" w:cstheme="minorHAnsi"/>
          <w:b/>
        </w:rPr>
        <w:t>focus capabilities</w:t>
      </w:r>
      <w:r w:rsidRPr="00EB05C0">
        <w:rPr>
          <w:rFonts w:ascii="Public Sans" w:hAnsi="Public Sans" w:cstheme="minorHAnsi"/>
        </w:rPr>
        <w:t xml:space="preserve"> and </w:t>
      </w:r>
      <w:r w:rsidRPr="00EB05C0">
        <w:rPr>
          <w:rFonts w:ascii="Public Sans" w:hAnsi="Public Sans" w:cstheme="minorHAnsi"/>
          <w:b/>
        </w:rPr>
        <w:t>complementary capabilities</w:t>
      </w:r>
      <w:r w:rsidRPr="00EB05C0">
        <w:rPr>
          <w:rFonts w:ascii="Public Sans" w:hAnsi="Public Sans" w:cstheme="minorHAnsi"/>
        </w:rPr>
        <w:t xml:space="preserve">. </w:t>
      </w:r>
    </w:p>
    <w:p w14:paraId="39A7A168" w14:textId="77777777" w:rsidR="00003E65" w:rsidRPr="00EB05C0" w:rsidRDefault="00003E65" w:rsidP="00197F8F">
      <w:pPr>
        <w:pStyle w:val="Heading2"/>
        <w:rPr>
          <w:rFonts w:ascii="Public Sans" w:hAnsi="Public Sans" w:cstheme="minorHAnsi"/>
        </w:rPr>
      </w:pPr>
    </w:p>
    <w:p w14:paraId="74318F92" w14:textId="58E739F7" w:rsidR="00197F8F" w:rsidRPr="00EB05C0" w:rsidRDefault="00197F8F" w:rsidP="00197F8F">
      <w:pPr>
        <w:pStyle w:val="Heading2"/>
        <w:rPr>
          <w:rFonts w:ascii="Public Sans" w:hAnsi="Public Sans" w:cstheme="minorHAnsi"/>
        </w:rPr>
      </w:pPr>
      <w:r w:rsidRPr="00EB05C0">
        <w:rPr>
          <w:rFonts w:ascii="Public Sans" w:hAnsi="Public Sans" w:cstheme="minorHAnsi"/>
        </w:rPr>
        <w:t>Focus capabilities</w:t>
      </w:r>
    </w:p>
    <w:p w14:paraId="2C5DD31E" w14:textId="77777777" w:rsidR="00197F8F" w:rsidRPr="00370DAD" w:rsidRDefault="00197F8F" w:rsidP="00197F8F">
      <w:pPr>
        <w:pStyle w:val="PlainText"/>
        <w:spacing w:before="62" w:line="276" w:lineRule="auto"/>
        <w:rPr>
          <w:rFonts w:ascii="Public Sans" w:eastAsiaTheme="minorEastAsia" w:hAnsi="Public Sans" w:cstheme="minorHAnsi"/>
          <w:sz w:val="22"/>
          <w:szCs w:val="22"/>
          <w:lang w:val="en-US"/>
        </w:rPr>
      </w:pPr>
      <w:r w:rsidRPr="00370DAD">
        <w:rPr>
          <w:rFonts w:ascii="Public Sans" w:eastAsiaTheme="minorEastAsia" w:hAnsi="Public Sans" w:cstheme="minorHAnsi"/>
          <w:i/>
          <w:sz w:val="22"/>
          <w:szCs w:val="22"/>
          <w:lang w:val="en-US"/>
        </w:rPr>
        <w:t>Focus capabilities</w:t>
      </w:r>
      <w:r w:rsidRPr="00370DAD">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0B53C332" w14:textId="05BFA102" w:rsidR="00FE274C" w:rsidRPr="00370DAD" w:rsidRDefault="00197F8F" w:rsidP="00513560">
      <w:pPr>
        <w:pStyle w:val="PlainText"/>
        <w:spacing w:before="62" w:line="276" w:lineRule="auto"/>
        <w:rPr>
          <w:rFonts w:ascii="Public Sans" w:eastAsiaTheme="minorEastAsia" w:hAnsi="Public Sans" w:cstheme="minorHAnsi"/>
          <w:sz w:val="22"/>
          <w:szCs w:val="22"/>
          <w:lang w:val="en-US"/>
        </w:rPr>
      </w:pPr>
      <w:r w:rsidRPr="00370DAD">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w:t>
      </w:r>
      <w:r w:rsidR="00D7553E" w:rsidRPr="00370DAD">
        <w:rPr>
          <w:rFonts w:ascii="Public Sans" w:eastAsiaTheme="minorEastAsia" w:hAnsi="Public Sans" w:cstheme="minorHAnsi"/>
          <w:sz w:val="22"/>
          <w:szCs w:val="22"/>
          <w:lang w:val="en-US"/>
        </w:rPr>
        <w:t>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19"/>
        <w:gridCol w:w="58"/>
        <w:gridCol w:w="141"/>
        <w:gridCol w:w="4536"/>
        <w:gridCol w:w="1560"/>
        <w:gridCol w:w="25"/>
      </w:tblGrid>
      <w:tr w:rsidR="00513560" w:rsidRPr="00EB05C0" w14:paraId="2CA6E8C8"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27741DC5" w14:textId="77777777" w:rsidR="00513560" w:rsidRPr="00370DAD" w:rsidRDefault="00513560" w:rsidP="000A561C">
            <w:pPr>
              <w:pStyle w:val="TableTextWhite0"/>
              <w:keepNext/>
              <w:jc w:val="both"/>
              <w:rPr>
                <w:rFonts w:ascii="Public Sans" w:hAnsi="Public Sans" w:cstheme="minorHAnsi"/>
                <w:szCs w:val="22"/>
              </w:rPr>
            </w:pPr>
            <w:r w:rsidRPr="00370DAD">
              <w:rPr>
                <w:rFonts w:ascii="Public Sans" w:hAnsi="Public Sans" w:cstheme="minorHAnsi"/>
                <w:szCs w:val="22"/>
              </w:rPr>
              <w:t>FOCUS CAPABILITIES</w:t>
            </w:r>
          </w:p>
        </w:tc>
      </w:tr>
      <w:tr w:rsidR="00513560" w:rsidRPr="00EB05C0" w14:paraId="2A63FB2D"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1A3D0ECF" w14:textId="77777777" w:rsidR="00513560" w:rsidRPr="00370DAD" w:rsidRDefault="00513560" w:rsidP="000A561C">
            <w:pPr>
              <w:pStyle w:val="TableText"/>
              <w:keepNext/>
              <w:rPr>
                <w:rFonts w:ascii="Public Sans" w:hAnsi="Public Sans" w:cstheme="minorHAnsi"/>
                <w:b/>
                <w:sz w:val="22"/>
                <w:szCs w:val="22"/>
              </w:rPr>
            </w:pPr>
            <w:r w:rsidRPr="00370DAD">
              <w:rPr>
                <w:rFonts w:ascii="Public Sans" w:hAnsi="Public Sans" w:cstheme="minorHAnsi"/>
                <w:b/>
                <w:sz w:val="22"/>
                <w:szCs w:val="22"/>
              </w:rPr>
              <w:t>Capability group/sets</w:t>
            </w:r>
          </w:p>
        </w:tc>
        <w:tc>
          <w:tcPr>
            <w:tcW w:w="2977" w:type="dxa"/>
            <w:gridSpan w:val="2"/>
            <w:tcBorders>
              <w:bottom w:val="single" w:sz="12" w:space="0" w:color="auto"/>
            </w:tcBorders>
            <w:shd w:val="clear" w:color="auto" w:fill="BCBEC0"/>
            <w:hideMark/>
          </w:tcPr>
          <w:p w14:paraId="336DDFFC" w14:textId="77777777" w:rsidR="00513560" w:rsidRPr="00370DAD" w:rsidRDefault="00513560" w:rsidP="000A561C">
            <w:pPr>
              <w:pStyle w:val="TableText"/>
              <w:keepNext/>
              <w:rPr>
                <w:rFonts w:ascii="Public Sans" w:hAnsi="Public Sans" w:cstheme="minorHAnsi"/>
                <w:b/>
                <w:sz w:val="22"/>
                <w:szCs w:val="22"/>
              </w:rPr>
            </w:pPr>
            <w:r w:rsidRPr="00370DAD">
              <w:rPr>
                <w:rFonts w:ascii="Public Sans" w:hAnsi="Public Sans" w:cstheme="minorHAnsi"/>
                <w:b/>
                <w:sz w:val="22"/>
                <w:szCs w:val="22"/>
              </w:rPr>
              <w:t>Capability name</w:t>
            </w:r>
          </w:p>
        </w:tc>
        <w:tc>
          <w:tcPr>
            <w:tcW w:w="141" w:type="dxa"/>
            <w:tcBorders>
              <w:bottom w:val="single" w:sz="12" w:space="0" w:color="auto"/>
            </w:tcBorders>
            <w:shd w:val="clear" w:color="auto" w:fill="BCBEC0"/>
          </w:tcPr>
          <w:p w14:paraId="193696A6" w14:textId="77777777" w:rsidR="00513560" w:rsidRPr="00370DAD" w:rsidRDefault="00513560" w:rsidP="000A561C">
            <w:pPr>
              <w:pStyle w:val="TableText"/>
              <w:keepNext/>
              <w:rPr>
                <w:rFonts w:ascii="Public Sans" w:hAnsi="Public Sans" w:cstheme="minorHAnsi"/>
                <w:b/>
                <w:sz w:val="22"/>
                <w:szCs w:val="22"/>
              </w:rPr>
            </w:pPr>
          </w:p>
        </w:tc>
        <w:tc>
          <w:tcPr>
            <w:tcW w:w="4536" w:type="dxa"/>
            <w:tcBorders>
              <w:bottom w:val="single" w:sz="12" w:space="0" w:color="auto"/>
            </w:tcBorders>
            <w:shd w:val="clear" w:color="auto" w:fill="BCBEC0"/>
            <w:hideMark/>
          </w:tcPr>
          <w:p w14:paraId="5E3E1873" w14:textId="77777777" w:rsidR="00513560" w:rsidRPr="00370DAD" w:rsidRDefault="00513560" w:rsidP="000A561C">
            <w:pPr>
              <w:pStyle w:val="TableText"/>
              <w:keepNext/>
              <w:rPr>
                <w:rFonts w:ascii="Public Sans" w:hAnsi="Public Sans" w:cstheme="minorHAnsi"/>
                <w:b/>
                <w:sz w:val="22"/>
                <w:szCs w:val="22"/>
              </w:rPr>
            </w:pPr>
            <w:r w:rsidRPr="00370DAD">
              <w:rPr>
                <w:rFonts w:ascii="Public Sans" w:hAnsi="Public Sans" w:cstheme="minorHAnsi"/>
                <w:b/>
                <w:sz w:val="22"/>
                <w:szCs w:val="22"/>
              </w:rPr>
              <w:t>Behavioural indicators</w:t>
            </w:r>
          </w:p>
        </w:tc>
        <w:tc>
          <w:tcPr>
            <w:tcW w:w="1585" w:type="dxa"/>
            <w:gridSpan w:val="2"/>
            <w:tcBorders>
              <w:bottom w:val="single" w:sz="12" w:space="0" w:color="auto"/>
            </w:tcBorders>
            <w:shd w:val="clear" w:color="auto" w:fill="BCBEC0"/>
            <w:hideMark/>
          </w:tcPr>
          <w:p w14:paraId="0F3CCBD2" w14:textId="77777777" w:rsidR="00513560" w:rsidRPr="00370DAD" w:rsidRDefault="00513560" w:rsidP="000A561C">
            <w:pPr>
              <w:pStyle w:val="TableText"/>
              <w:keepNext/>
              <w:jc w:val="both"/>
              <w:rPr>
                <w:rFonts w:ascii="Public Sans" w:hAnsi="Public Sans" w:cstheme="minorHAnsi"/>
                <w:b/>
                <w:sz w:val="22"/>
                <w:szCs w:val="22"/>
              </w:rPr>
            </w:pPr>
            <w:r w:rsidRPr="00370DAD">
              <w:rPr>
                <w:rFonts w:ascii="Public Sans" w:hAnsi="Public Sans" w:cstheme="minorHAnsi"/>
                <w:b/>
                <w:sz w:val="22"/>
                <w:szCs w:val="22"/>
              </w:rPr>
              <w:t>Level</w:t>
            </w:r>
          </w:p>
        </w:tc>
      </w:tr>
      <w:tr w:rsidR="00CC0CE0" w:rsidRPr="00370DAD" w14:paraId="0F0A2F77" w14:textId="77777777" w:rsidTr="00752E19">
        <w:trPr>
          <w:gridAfter w:val="1"/>
          <w:wAfter w:w="25" w:type="dxa"/>
        </w:trPr>
        <w:tc>
          <w:tcPr>
            <w:tcW w:w="1475" w:type="dxa"/>
            <w:tcBorders>
              <w:top w:val="single" w:sz="8" w:space="0" w:color="BCBEC0"/>
              <w:left w:val="nil"/>
              <w:bottom w:val="single" w:sz="8" w:space="0" w:color="BCBEC0"/>
              <w:right w:val="nil"/>
            </w:tcBorders>
          </w:tcPr>
          <w:p w14:paraId="58A7B68D" w14:textId="77777777" w:rsidR="00CC0CE0" w:rsidRPr="00370DAD" w:rsidRDefault="00CC0CE0" w:rsidP="00CC0CE0">
            <w:pPr>
              <w:keepNext/>
              <w:spacing w:after="0" w:line="240" w:lineRule="auto"/>
              <w:rPr>
                <w:rFonts w:ascii="Public Sans" w:hAnsi="Public Sans" w:cstheme="minorHAnsi"/>
                <w:noProof/>
                <w:szCs w:val="22"/>
                <w:lang w:eastAsia="en-AU"/>
              </w:rPr>
            </w:pPr>
            <w:r w:rsidRPr="00370DAD">
              <w:rPr>
                <w:rFonts w:ascii="Public Sans" w:hAnsi="Public Sans" w:cstheme="minorHAnsi"/>
                <w:noProof/>
                <w:szCs w:val="22"/>
                <w:lang w:eastAsia="en-AU"/>
              </w:rPr>
              <w:drawing>
                <wp:inline distT="0" distB="0" distL="0" distR="0" wp14:anchorId="263F311E" wp14:editId="614C03DE">
                  <wp:extent cx="848360" cy="848360"/>
                  <wp:effectExtent l="0" t="0" r="8890" b="8890"/>
                  <wp:docPr id="12" name="Picture 1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35132AD2" w14:textId="77777777" w:rsidR="00CC0CE0" w:rsidRPr="00370DAD" w:rsidRDefault="00CC0CE0" w:rsidP="00CC0CE0">
            <w:pPr>
              <w:pStyle w:val="TableText"/>
              <w:keepNext/>
              <w:spacing w:before="0" w:after="0" w:line="240" w:lineRule="auto"/>
              <w:rPr>
                <w:rFonts w:ascii="Public Sans" w:hAnsi="Public Sans" w:cstheme="minorHAnsi"/>
                <w:b/>
                <w:sz w:val="22"/>
                <w:szCs w:val="22"/>
              </w:rPr>
            </w:pPr>
            <w:r w:rsidRPr="00370DAD">
              <w:rPr>
                <w:rFonts w:ascii="Public Sans" w:hAnsi="Public Sans" w:cstheme="minorHAnsi"/>
                <w:b/>
                <w:sz w:val="22"/>
                <w:szCs w:val="22"/>
              </w:rPr>
              <w:t>Display Resilience and Courage</w:t>
            </w:r>
          </w:p>
          <w:p w14:paraId="3B5E8DD6" w14:textId="77777777" w:rsidR="00CC0CE0" w:rsidRPr="00370DAD" w:rsidRDefault="00CC0CE0" w:rsidP="00CC0CE0">
            <w:pPr>
              <w:pStyle w:val="TableText"/>
              <w:keepNext/>
              <w:rPr>
                <w:rFonts w:ascii="Public Sans" w:hAnsi="Public Sans" w:cstheme="minorHAnsi"/>
                <w:b/>
                <w:sz w:val="22"/>
                <w:szCs w:val="22"/>
              </w:rPr>
            </w:pPr>
            <w:r w:rsidRPr="00370DAD">
              <w:rPr>
                <w:rFonts w:ascii="Public Sans" w:hAnsi="Public Sans" w:cstheme="minorHAnsi"/>
                <w:sz w:val="22"/>
                <w:szCs w:val="22"/>
              </w:rPr>
              <w:t>Be open and honest, prepared to express your views, and willing to accept and commit to change</w:t>
            </w:r>
          </w:p>
        </w:tc>
        <w:tc>
          <w:tcPr>
            <w:tcW w:w="4735" w:type="dxa"/>
            <w:gridSpan w:val="3"/>
            <w:tcBorders>
              <w:top w:val="single" w:sz="8" w:space="0" w:color="BCBEC0"/>
              <w:left w:val="nil"/>
              <w:bottom w:val="single" w:sz="8" w:space="0" w:color="BCBEC0"/>
              <w:right w:val="nil"/>
            </w:tcBorders>
          </w:tcPr>
          <w:p w14:paraId="35741286" w14:textId="77777777" w:rsidR="00CC0CE0" w:rsidRPr="00370DAD" w:rsidRDefault="00CC0CE0" w:rsidP="00CC0CE0">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Be flexible and adaptable and respond quickly when situations change</w:t>
            </w:r>
          </w:p>
          <w:p w14:paraId="40F778F8" w14:textId="77777777" w:rsidR="00CC0CE0" w:rsidRPr="00370DAD" w:rsidRDefault="00CC0CE0" w:rsidP="00CC0CE0">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Offer own opinion and raise challenging issues</w:t>
            </w:r>
          </w:p>
          <w:p w14:paraId="70E89736" w14:textId="77777777" w:rsidR="00CC0CE0" w:rsidRPr="00370DAD" w:rsidRDefault="00CC0CE0" w:rsidP="00CC0CE0">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Listen when ideas are challenged and respond appropriately</w:t>
            </w:r>
          </w:p>
          <w:p w14:paraId="25FDD9A5" w14:textId="64949FF1" w:rsidR="00CC0CE0" w:rsidRPr="00370DAD" w:rsidRDefault="00CC0CE0" w:rsidP="00CC0CE0">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Work through challenges</w:t>
            </w:r>
          </w:p>
          <w:p w14:paraId="16935F7E" w14:textId="77777777" w:rsidR="00CC0CE0" w:rsidRPr="00370DAD" w:rsidRDefault="00CC0CE0" w:rsidP="00CC0CE0">
            <w:pPr>
              <w:pStyle w:val="TableBullet"/>
              <w:numPr>
                <w:ilvl w:val="0"/>
                <w:numId w:val="31"/>
              </w:numPr>
              <w:rPr>
                <w:rFonts w:ascii="Public Sans" w:hAnsi="Public Sans" w:cstheme="minorHAnsi"/>
                <w:sz w:val="22"/>
                <w:szCs w:val="22"/>
              </w:rPr>
            </w:pPr>
            <w:r w:rsidRPr="00370DAD">
              <w:rPr>
                <w:rFonts w:ascii="Public Sans" w:hAnsi="Public Sans" w:cstheme="minorHAnsi"/>
                <w:sz w:val="22"/>
                <w:szCs w:val="22"/>
              </w:rPr>
              <w:t>Remain calm and focused in challenging situations</w:t>
            </w:r>
          </w:p>
        </w:tc>
        <w:tc>
          <w:tcPr>
            <w:tcW w:w="1560" w:type="dxa"/>
            <w:tcBorders>
              <w:top w:val="single" w:sz="8" w:space="0" w:color="BCBEC0"/>
              <w:left w:val="nil"/>
              <w:bottom w:val="single" w:sz="8" w:space="0" w:color="BCBEC0"/>
              <w:right w:val="nil"/>
            </w:tcBorders>
          </w:tcPr>
          <w:p w14:paraId="2EC3225E" w14:textId="77777777" w:rsidR="00CC0CE0" w:rsidRPr="00370DAD" w:rsidRDefault="00CC0CE0" w:rsidP="00CC0CE0">
            <w:pPr>
              <w:pStyle w:val="TableText"/>
              <w:keepNext/>
              <w:rPr>
                <w:rFonts w:ascii="Public Sans" w:hAnsi="Public Sans" w:cstheme="minorHAnsi"/>
                <w:sz w:val="22"/>
                <w:szCs w:val="22"/>
              </w:rPr>
            </w:pPr>
            <w:r w:rsidRPr="00370DAD">
              <w:rPr>
                <w:rFonts w:ascii="Public Sans" w:hAnsi="Public Sans" w:cstheme="minorHAnsi"/>
                <w:sz w:val="22"/>
                <w:szCs w:val="22"/>
              </w:rPr>
              <w:t>Intermediate</w:t>
            </w:r>
          </w:p>
        </w:tc>
      </w:tr>
      <w:tr w:rsidR="00B96CDA" w:rsidRPr="00370DAD" w14:paraId="28B3F957" w14:textId="77777777" w:rsidTr="00CE6A5C">
        <w:trPr>
          <w:gridAfter w:val="1"/>
          <w:wAfter w:w="25" w:type="dxa"/>
        </w:trPr>
        <w:tc>
          <w:tcPr>
            <w:tcW w:w="1475" w:type="dxa"/>
            <w:tcBorders>
              <w:top w:val="single" w:sz="8" w:space="0" w:color="BCBEC0"/>
              <w:left w:val="nil"/>
              <w:bottom w:val="single" w:sz="8" w:space="0" w:color="BCBEC0"/>
              <w:right w:val="nil"/>
            </w:tcBorders>
          </w:tcPr>
          <w:p w14:paraId="14CBAE5E" w14:textId="77777777" w:rsidR="00B96CDA" w:rsidRPr="00370DAD" w:rsidRDefault="00B96CDA" w:rsidP="00B96CDA">
            <w:pPr>
              <w:keepNext/>
              <w:spacing w:after="0" w:line="240" w:lineRule="auto"/>
              <w:rPr>
                <w:rFonts w:ascii="Public Sans" w:hAnsi="Public Sans" w:cstheme="minorHAnsi"/>
                <w:noProof/>
                <w:szCs w:val="22"/>
                <w:lang w:eastAsia="en-AU"/>
              </w:rPr>
            </w:pPr>
            <w:r w:rsidRPr="00370DAD">
              <w:rPr>
                <w:rFonts w:ascii="Public Sans" w:hAnsi="Public Sans" w:cstheme="minorHAnsi"/>
                <w:noProof/>
                <w:szCs w:val="22"/>
                <w:lang w:eastAsia="en-AU"/>
              </w:rPr>
              <w:drawing>
                <wp:inline distT="0" distB="0" distL="0" distR="0" wp14:anchorId="3C3D4FCA" wp14:editId="172AC0B1">
                  <wp:extent cx="848360" cy="848360"/>
                  <wp:effectExtent l="0" t="0" r="8890" b="8890"/>
                  <wp:docPr id="2" name="Picture 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64ED0039" w14:textId="77777777" w:rsidR="00B96CDA" w:rsidRPr="00370DAD" w:rsidRDefault="00B96CDA" w:rsidP="00B96CDA">
            <w:pPr>
              <w:pStyle w:val="TableText"/>
              <w:keepNext/>
              <w:spacing w:before="0" w:after="0" w:line="240" w:lineRule="auto"/>
              <w:rPr>
                <w:rFonts w:ascii="Public Sans" w:hAnsi="Public Sans" w:cstheme="minorHAnsi"/>
                <w:b/>
                <w:sz w:val="22"/>
                <w:szCs w:val="22"/>
              </w:rPr>
            </w:pPr>
            <w:r w:rsidRPr="00370DAD">
              <w:rPr>
                <w:rFonts w:ascii="Public Sans" w:hAnsi="Public Sans" w:cstheme="minorHAnsi"/>
                <w:b/>
                <w:sz w:val="22"/>
                <w:szCs w:val="22"/>
              </w:rPr>
              <w:t>Act with Integrity</w:t>
            </w:r>
          </w:p>
          <w:p w14:paraId="732E6DC2" w14:textId="77777777" w:rsidR="00B96CDA" w:rsidRPr="00370DAD" w:rsidRDefault="00B96CDA" w:rsidP="00B96CDA">
            <w:pPr>
              <w:pStyle w:val="TableText"/>
              <w:keepNext/>
              <w:rPr>
                <w:rFonts w:ascii="Public Sans" w:hAnsi="Public Sans" w:cstheme="minorHAnsi"/>
                <w:b/>
                <w:sz w:val="22"/>
                <w:szCs w:val="22"/>
              </w:rPr>
            </w:pPr>
            <w:r w:rsidRPr="00370DAD">
              <w:rPr>
                <w:rFonts w:ascii="Public Sans" w:hAnsi="Public Sans" w:cstheme="minorHAnsi"/>
                <w:sz w:val="22"/>
                <w:szCs w:val="22"/>
              </w:rPr>
              <w:t>Be ethical and professional, and uphold and promote the public sector values</w:t>
            </w:r>
          </w:p>
        </w:tc>
        <w:tc>
          <w:tcPr>
            <w:tcW w:w="4735" w:type="dxa"/>
            <w:gridSpan w:val="3"/>
            <w:tcBorders>
              <w:top w:val="single" w:sz="8" w:space="0" w:color="BCBEC0"/>
              <w:left w:val="nil"/>
              <w:bottom w:val="single" w:sz="8" w:space="0" w:color="BCBEC0"/>
              <w:right w:val="nil"/>
            </w:tcBorders>
          </w:tcPr>
          <w:p w14:paraId="5735B0A0"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Represent the organisation in an honest, ethical and professional way and encourage others to do so</w:t>
            </w:r>
          </w:p>
          <w:p w14:paraId="41C5BB6C"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Act professionally and support a culture of integrity</w:t>
            </w:r>
          </w:p>
          <w:p w14:paraId="59B3FB25"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Identify and explain ethical issues and set an example for others to follow</w:t>
            </w:r>
          </w:p>
          <w:p w14:paraId="68B69D45"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Ensure that others are aware of and understand the legislation and policy framework within which they operate</w:t>
            </w:r>
          </w:p>
          <w:p w14:paraId="40BC504F" w14:textId="77777777" w:rsidR="00B96CDA" w:rsidRPr="00370DAD" w:rsidRDefault="00B96CDA" w:rsidP="00B96CDA">
            <w:pPr>
              <w:pStyle w:val="TableBullet"/>
              <w:numPr>
                <w:ilvl w:val="0"/>
                <w:numId w:val="31"/>
              </w:numPr>
              <w:rPr>
                <w:rFonts w:ascii="Public Sans" w:hAnsi="Public Sans" w:cstheme="minorHAnsi"/>
                <w:sz w:val="22"/>
                <w:szCs w:val="22"/>
              </w:rPr>
            </w:pPr>
            <w:r w:rsidRPr="00370DAD">
              <w:rPr>
                <w:rFonts w:ascii="Public Sans" w:hAnsi="Public Sans" w:cstheme="minorHAnsi"/>
                <w:sz w:val="22"/>
                <w:szCs w:val="22"/>
              </w:rPr>
              <w:t>Act to prevent and report misconduct and illegal and inappropriate behaviour</w:t>
            </w:r>
          </w:p>
        </w:tc>
        <w:tc>
          <w:tcPr>
            <w:tcW w:w="1560" w:type="dxa"/>
            <w:tcBorders>
              <w:top w:val="single" w:sz="8" w:space="0" w:color="BCBEC0"/>
              <w:left w:val="nil"/>
              <w:bottom w:val="single" w:sz="8" w:space="0" w:color="BCBEC0"/>
              <w:right w:val="nil"/>
            </w:tcBorders>
          </w:tcPr>
          <w:p w14:paraId="1361C44A" w14:textId="77777777" w:rsidR="00B96CDA" w:rsidRPr="00370DAD" w:rsidRDefault="00B96CDA" w:rsidP="00B96CDA">
            <w:pPr>
              <w:pStyle w:val="TableText"/>
              <w:keepNext/>
              <w:rPr>
                <w:rFonts w:ascii="Public Sans" w:hAnsi="Public Sans" w:cstheme="minorHAnsi"/>
                <w:sz w:val="22"/>
                <w:szCs w:val="22"/>
              </w:rPr>
            </w:pPr>
            <w:r w:rsidRPr="00370DAD">
              <w:rPr>
                <w:rFonts w:ascii="Public Sans" w:hAnsi="Public Sans" w:cstheme="minorHAnsi"/>
                <w:sz w:val="22"/>
                <w:szCs w:val="22"/>
              </w:rPr>
              <w:t>Adept</w:t>
            </w:r>
          </w:p>
        </w:tc>
      </w:tr>
      <w:tr w:rsidR="00B96CDA" w:rsidRPr="00370DAD" w14:paraId="352DDE81" w14:textId="77777777" w:rsidTr="00CE6A5C">
        <w:trPr>
          <w:gridAfter w:val="1"/>
          <w:wAfter w:w="25" w:type="dxa"/>
        </w:trPr>
        <w:tc>
          <w:tcPr>
            <w:tcW w:w="1475" w:type="dxa"/>
            <w:tcBorders>
              <w:top w:val="single" w:sz="8" w:space="0" w:color="BCBEC0"/>
              <w:left w:val="nil"/>
              <w:bottom w:val="single" w:sz="8" w:space="0" w:color="BCBEC0"/>
              <w:right w:val="nil"/>
            </w:tcBorders>
          </w:tcPr>
          <w:p w14:paraId="1B7149C3" w14:textId="77777777" w:rsidR="00B96CDA" w:rsidRPr="00370DAD" w:rsidRDefault="00B96CDA" w:rsidP="00B96CDA">
            <w:pPr>
              <w:keepNext/>
              <w:spacing w:after="0" w:line="240" w:lineRule="auto"/>
              <w:rPr>
                <w:rFonts w:ascii="Public Sans" w:hAnsi="Public Sans" w:cstheme="minorHAnsi"/>
                <w:noProof/>
                <w:szCs w:val="22"/>
                <w:lang w:eastAsia="en-AU"/>
              </w:rPr>
            </w:pPr>
            <w:r w:rsidRPr="00370DAD">
              <w:rPr>
                <w:rFonts w:ascii="Public Sans" w:hAnsi="Public Sans" w:cstheme="minorHAnsi"/>
                <w:noProof/>
                <w:szCs w:val="22"/>
                <w:lang w:eastAsia="en-AU"/>
              </w:rPr>
              <w:drawing>
                <wp:inline distT="0" distB="0" distL="0" distR="0" wp14:anchorId="5E2F04A4" wp14:editId="4CD1E636">
                  <wp:extent cx="855980" cy="855980"/>
                  <wp:effectExtent l="0" t="0" r="1270" b="1270"/>
                  <wp:docPr id="30" name="Picture 3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6427786F" w14:textId="77777777" w:rsidR="00B96CDA" w:rsidRPr="00370DAD" w:rsidRDefault="00B96CDA" w:rsidP="00B96CDA">
            <w:pPr>
              <w:pStyle w:val="TableText"/>
              <w:keepNext/>
              <w:spacing w:before="0" w:after="0" w:line="240" w:lineRule="auto"/>
              <w:rPr>
                <w:rFonts w:ascii="Public Sans" w:hAnsi="Public Sans" w:cstheme="minorHAnsi"/>
                <w:b/>
                <w:sz w:val="22"/>
                <w:szCs w:val="22"/>
              </w:rPr>
            </w:pPr>
            <w:r w:rsidRPr="00370DAD">
              <w:rPr>
                <w:rFonts w:ascii="Public Sans" w:hAnsi="Public Sans" w:cstheme="minorHAnsi"/>
                <w:b/>
                <w:sz w:val="22"/>
                <w:szCs w:val="22"/>
              </w:rPr>
              <w:t>Communicate Effectively</w:t>
            </w:r>
          </w:p>
          <w:p w14:paraId="594415CF" w14:textId="77777777" w:rsidR="00B96CDA" w:rsidRPr="00370DAD" w:rsidRDefault="00B96CDA" w:rsidP="00B96CDA">
            <w:pPr>
              <w:pStyle w:val="TableText"/>
              <w:keepNext/>
              <w:rPr>
                <w:rFonts w:ascii="Public Sans" w:hAnsi="Public Sans" w:cstheme="minorHAnsi"/>
                <w:b/>
                <w:sz w:val="22"/>
                <w:szCs w:val="22"/>
              </w:rPr>
            </w:pPr>
            <w:r w:rsidRPr="00370DAD">
              <w:rPr>
                <w:rFonts w:ascii="Public Sans" w:hAnsi="Public Sans" w:cstheme="minorHAnsi"/>
                <w:sz w:val="22"/>
                <w:szCs w:val="22"/>
              </w:rPr>
              <w:t xml:space="preserve">Communicate clearly, actively listen to others, </w:t>
            </w:r>
            <w:r w:rsidRPr="00370DAD">
              <w:rPr>
                <w:rFonts w:ascii="Public Sans" w:hAnsi="Public Sans" w:cstheme="minorHAnsi"/>
                <w:sz w:val="22"/>
                <w:szCs w:val="22"/>
              </w:rPr>
              <w:lastRenderedPageBreak/>
              <w:t>and respond with understanding and respect</w:t>
            </w:r>
          </w:p>
        </w:tc>
        <w:tc>
          <w:tcPr>
            <w:tcW w:w="4735" w:type="dxa"/>
            <w:gridSpan w:val="3"/>
            <w:tcBorders>
              <w:top w:val="single" w:sz="8" w:space="0" w:color="BCBEC0"/>
              <w:left w:val="nil"/>
              <w:bottom w:val="single" w:sz="8" w:space="0" w:color="BCBEC0"/>
              <w:right w:val="nil"/>
            </w:tcBorders>
          </w:tcPr>
          <w:p w14:paraId="24059E16"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lastRenderedPageBreak/>
              <w:t>Tailor communication to diverse audiences</w:t>
            </w:r>
          </w:p>
          <w:p w14:paraId="068E7D73"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Clearly explain complex concepts and arguments to individuals and groups</w:t>
            </w:r>
          </w:p>
          <w:p w14:paraId="236F54E2"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lastRenderedPageBreak/>
              <w:t>Create opportunities for others to be heard, listen attentively and encourage them to express their views</w:t>
            </w:r>
          </w:p>
          <w:p w14:paraId="01182D1C"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Share information across teams and units to enable informed decision making</w:t>
            </w:r>
          </w:p>
          <w:p w14:paraId="178737D5"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Write fluently in plain English and in a range of styles and formats</w:t>
            </w:r>
          </w:p>
          <w:p w14:paraId="3975A3BF" w14:textId="77777777" w:rsidR="00B96CDA" w:rsidRPr="00370DAD" w:rsidRDefault="00B96CDA" w:rsidP="00B96CDA">
            <w:pPr>
              <w:pStyle w:val="TableBullet"/>
              <w:numPr>
                <w:ilvl w:val="0"/>
                <w:numId w:val="31"/>
              </w:numPr>
              <w:rPr>
                <w:rFonts w:ascii="Public Sans" w:hAnsi="Public Sans" w:cstheme="minorHAnsi"/>
                <w:sz w:val="22"/>
                <w:szCs w:val="22"/>
              </w:rPr>
            </w:pPr>
            <w:r w:rsidRPr="00370DAD">
              <w:rPr>
                <w:rFonts w:ascii="Public Sans" w:hAnsi="Public Sans" w:cstheme="minorHAnsi"/>
                <w:sz w:val="22"/>
                <w:szCs w:val="22"/>
              </w:rPr>
              <w:t>Use contemporary communication channels to share information, engage and interact with diverse audiences</w:t>
            </w:r>
          </w:p>
        </w:tc>
        <w:tc>
          <w:tcPr>
            <w:tcW w:w="1560" w:type="dxa"/>
            <w:tcBorders>
              <w:top w:val="single" w:sz="8" w:space="0" w:color="BCBEC0"/>
              <w:left w:val="nil"/>
              <w:bottom w:val="single" w:sz="8" w:space="0" w:color="BCBEC0"/>
              <w:right w:val="nil"/>
            </w:tcBorders>
          </w:tcPr>
          <w:p w14:paraId="7117B2A9" w14:textId="77777777" w:rsidR="00B96CDA" w:rsidRPr="00370DAD" w:rsidRDefault="00B96CDA" w:rsidP="00B96CDA">
            <w:pPr>
              <w:pStyle w:val="TableText"/>
              <w:keepNext/>
              <w:rPr>
                <w:rFonts w:ascii="Public Sans" w:hAnsi="Public Sans" w:cstheme="minorHAnsi"/>
                <w:sz w:val="22"/>
                <w:szCs w:val="22"/>
              </w:rPr>
            </w:pPr>
            <w:r w:rsidRPr="00370DAD">
              <w:rPr>
                <w:rFonts w:ascii="Public Sans" w:hAnsi="Public Sans" w:cstheme="minorHAnsi"/>
                <w:sz w:val="22"/>
                <w:szCs w:val="22"/>
              </w:rPr>
              <w:lastRenderedPageBreak/>
              <w:t>Adept</w:t>
            </w:r>
          </w:p>
        </w:tc>
      </w:tr>
      <w:tr w:rsidR="00B96CDA" w:rsidRPr="00370DAD" w14:paraId="34E80032" w14:textId="77777777" w:rsidTr="00CE6A5C">
        <w:trPr>
          <w:gridAfter w:val="1"/>
          <w:wAfter w:w="25" w:type="dxa"/>
        </w:trPr>
        <w:tc>
          <w:tcPr>
            <w:tcW w:w="1475" w:type="dxa"/>
            <w:tcBorders>
              <w:top w:val="single" w:sz="8" w:space="0" w:color="BCBEC0"/>
              <w:left w:val="nil"/>
              <w:bottom w:val="single" w:sz="8" w:space="0" w:color="BCBEC0"/>
              <w:right w:val="nil"/>
            </w:tcBorders>
          </w:tcPr>
          <w:p w14:paraId="3BBDBDED" w14:textId="77777777" w:rsidR="00B96CDA" w:rsidRPr="00370DAD" w:rsidRDefault="00B96CDA" w:rsidP="00B96CDA">
            <w:pPr>
              <w:keepNext/>
              <w:spacing w:after="0" w:line="240" w:lineRule="auto"/>
              <w:rPr>
                <w:rFonts w:ascii="Public Sans" w:hAnsi="Public Sans" w:cstheme="minorHAnsi"/>
                <w:noProof/>
                <w:szCs w:val="22"/>
                <w:lang w:eastAsia="en-AU"/>
              </w:rPr>
            </w:pPr>
            <w:r w:rsidRPr="00370DAD">
              <w:rPr>
                <w:rFonts w:ascii="Public Sans" w:hAnsi="Public Sans" w:cstheme="minorHAnsi"/>
                <w:noProof/>
                <w:szCs w:val="22"/>
                <w:lang w:eastAsia="en-AU"/>
              </w:rPr>
              <w:drawing>
                <wp:inline distT="0" distB="0" distL="0" distR="0" wp14:anchorId="2B798F45" wp14:editId="717A01E3">
                  <wp:extent cx="855980" cy="855980"/>
                  <wp:effectExtent l="0" t="0" r="1270" b="1270"/>
                  <wp:docPr id="57" name="Picture 57"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792BF660" w14:textId="77777777" w:rsidR="00B96CDA" w:rsidRPr="00370DAD" w:rsidRDefault="00B96CDA" w:rsidP="00B96CDA">
            <w:pPr>
              <w:pStyle w:val="TableText"/>
              <w:keepNext/>
              <w:spacing w:before="0" w:after="0" w:line="240" w:lineRule="auto"/>
              <w:rPr>
                <w:rFonts w:ascii="Public Sans" w:hAnsi="Public Sans" w:cstheme="minorHAnsi"/>
                <w:b/>
                <w:sz w:val="22"/>
                <w:szCs w:val="22"/>
              </w:rPr>
            </w:pPr>
            <w:r w:rsidRPr="00370DAD">
              <w:rPr>
                <w:rFonts w:ascii="Public Sans" w:hAnsi="Public Sans" w:cstheme="minorHAnsi"/>
                <w:b/>
                <w:sz w:val="22"/>
                <w:szCs w:val="22"/>
              </w:rPr>
              <w:t>Plan and Prioritise</w:t>
            </w:r>
          </w:p>
          <w:p w14:paraId="2697B371" w14:textId="77777777" w:rsidR="00B96CDA" w:rsidRPr="00370DAD" w:rsidRDefault="00B96CDA" w:rsidP="00B96CDA">
            <w:pPr>
              <w:pStyle w:val="TableText"/>
              <w:keepNext/>
              <w:rPr>
                <w:rFonts w:ascii="Public Sans" w:hAnsi="Public Sans" w:cstheme="minorHAnsi"/>
                <w:b/>
                <w:sz w:val="22"/>
                <w:szCs w:val="22"/>
              </w:rPr>
            </w:pPr>
            <w:r w:rsidRPr="00370DAD">
              <w:rPr>
                <w:rFonts w:ascii="Public Sans" w:hAnsi="Public Sans" w:cstheme="minorHAnsi"/>
                <w:sz w:val="22"/>
                <w:szCs w:val="22"/>
              </w:rPr>
              <w:t>Plan to achieve priority outcomes and respond flexibly to changing circumstances</w:t>
            </w:r>
          </w:p>
        </w:tc>
        <w:tc>
          <w:tcPr>
            <w:tcW w:w="4735" w:type="dxa"/>
            <w:gridSpan w:val="3"/>
            <w:tcBorders>
              <w:top w:val="single" w:sz="8" w:space="0" w:color="BCBEC0"/>
              <w:left w:val="nil"/>
              <w:bottom w:val="single" w:sz="8" w:space="0" w:color="BCBEC0"/>
              <w:right w:val="nil"/>
            </w:tcBorders>
          </w:tcPr>
          <w:p w14:paraId="24CBC58D"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Understand the team and unit objectives and align operational activities accordingly</w:t>
            </w:r>
          </w:p>
          <w:p w14:paraId="38668159"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Initiate and develop team goals and plans, and use feedback to inform future planning</w:t>
            </w:r>
          </w:p>
          <w:p w14:paraId="4F7D05FA"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Respond proactively to changing circumstances and adjust plans and schedules when necessary</w:t>
            </w:r>
          </w:p>
          <w:p w14:paraId="0A5B2F13"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Consider the implications of immediate and longer-term organisational issues and how these might affect the achievement of team and unit goals</w:t>
            </w:r>
          </w:p>
          <w:p w14:paraId="6729AAEA" w14:textId="77777777" w:rsidR="00B96CDA" w:rsidRPr="00370DAD" w:rsidRDefault="00B96CDA" w:rsidP="00B96CDA">
            <w:pPr>
              <w:pStyle w:val="TableBullet"/>
              <w:numPr>
                <w:ilvl w:val="0"/>
                <w:numId w:val="31"/>
              </w:numPr>
              <w:rPr>
                <w:rFonts w:ascii="Public Sans" w:hAnsi="Public Sans" w:cstheme="minorHAnsi"/>
                <w:sz w:val="22"/>
                <w:szCs w:val="22"/>
              </w:rPr>
            </w:pPr>
            <w:r w:rsidRPr="00370DAD">
              <w:rPr>
                <w:rFonts w:ascii="Public Sans" w:hAnsi="Public Sans" w:cstheme="minorHAnsi"/>
                <w:sz w:val="22"/>
                <w:szCs w:val="22"/>
              </w:rPr>
              <w:t>Accommodate and respond with initiative to changing priorities and operating environments</w:t>
            </w:r>
          </w:p>
        </w:tc>
        <w:tc>
          <w:tcPr>
            <w:tcW w:w="1560" w:type="dxa"/>
            <w:tcBorders>
              <w:top w:val="single" w:sz="8" w:space="0" w:color="BCBEC0"/>
              <w:left w:val="nil"/>
              <w:bottom w:val="single" w:sz="8" w:space="0" w:color="BCBEC0"/>
              <w:right w:val="nil"/>
            </w:tcBorders>
          </w:tcPr>
          <w:p w14:paraId="448EC9FE" w14:textId="77777777" w:rsidR="00B96CDA" w:rsidRPr="00370DAD" w:rsidRDefault="00B96CDA" w:rsidP="00B96CDA">
            <w:pPr>
              <w:pStyle w:val="TableText"/>
              <w:keepNext/>
              <w:rPr>
                <w:rFonts w:ascii="Public Sans" w:hAnsi="Public Sans" w:cstheme="minorHAnsi"/>
                <w:sz w:val="22"/>
                <w:szCs w:val="22"/>
              </w:rPr>
            </w:pPr>
            <w:r w:rsidRPr="00370DAD">
              <w:rPr>
                <w:rFonts w:ascii="Public Sans" w:hAnsi="Public Sans" w:cstheme="minorHAnsi"/>
                <w:sz w:val="22"/>
                <w:szCs w:val="22"/>
              </w:rPr>
              <w:t>Intermediate</w:t>
            </w:r>
          </w:p>
        </w:tc>
      </w:tr>
      <w:tr w:rsidR="00B96CDA" w:rsidRPr="00370DAD" w14:paraId="1E166D0A" w14:textId="77777777" w:rsidTr="00CE6A5C">
        <w:trPr>
          <w:gridAfter w:val="1"/>
          <w:wAfter w:w="25" w:type="dxa"/>
        </w:trPr>
        <w:tc>
          <w:tcPr>
            <w:tcW w:w="1475" w:type="dxa"/>
            <w:tcBorders>
              <w:top w:val="single" w:sz="8" w:space="0" w:color="BCBEC0"/>
              <w:left w:val="nil"/>
              <w:bottom w:val="single" w:sz="8" w:space="0" w:color="BCBEC0"/>
              <w:right w:val="nil"/>
            </w:tcBorders>
          </w:tcPr>
          <w:p w14:paraId="435C5FB9" w14:textId="77777777" w:rsidR="00B96CDA" w:rsidRPr="00370DAD" w:rsidRDefault="00B96CDA" w:rsidP="00B96CDA">
            <w:pPr>
              <w:keepNext/>
              <w:spacing w:after="0" w:line="240" w:lineRule="auto"/>
              <w:rPr>
                <w:rFonts w:ascii="Public Sans" w:hAnsi="Public Sans" w:cstheme="minorHAnsi"/>
                <w:noProof/>
                <w:szCs w:val="22"/>
                <w:lang w:eastAsia="en-AU"/>
              </w:rPr>
            </w:pPr>
            <w:r w:rsidRPr="00370DAD">
              <w:rPr>
                <w:rFonts w:ascii="Public Sans" w:hAnsi="Public Sans" w:cstheme="minorHAnsi"/>
                <w:noProof/>
                <w:szCs w:val="22"/>
                <w:lang w:eastAsia="en-AU"/>
              </w:rPr>
              <w:drawing>
                <wp:inline distT="0" distB="0" distL="0" distR="0" wp14:anchorId="70A747AA" wp14:editId="5C753BAB">
                  <wp:extent cx="855980" cy="855980"/>
                  <wp:effectExtent l="0" t="0" r="1270" b="1270"/>
                  <wp:docPr id="62" name="Picture 6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49D102B7" w14:textId="77777777" w:rsidR="00B96CDA" w:rsidRPr="00370DAD" w:rsidRDefault="00B96CDA" w:rsidP="00B96CDA">
            <w:pPr>
              <w:pStyle w:val="TableText"/>
              <w:keepNext/>
              <w:spacing w:before="0" w:after="0" w:line="240" w:lineRule="auto"/>
              <w:rPr>
                <w:rFonts w:ascii="Public Sans" w:hAnsi="Public Sans" w:cstheme="minorHAnsi"/>
                <w:b/>
                <w:sz w:val="22"/>
                <w:szCs w:val="22"/>
              </w:rPr>
            </w:pPr>
            <w:r w:rsidRPr="00370DAD">
              <w:rPr>
                <w:rFonts w:ascii="Public Sans" w:hAnsi="Public Sans" w:cstheme="minorHAnsi"/>
                <w:b/>
                <w:sz w:val="22"/>
                <w:szCs w:val="22"/>
              </w:rPr>
              <w:t>Think and Solve Problems</w:t>
            </w:r>
          </w:p>
          <w:p w14:paraId="7261FD65" w14:textId="77777777" w:rsidR="00B96CDA" w:rsidRPr="00370DAD" w:rsidRDefault="00B96CDA" w:rsidP="00B96CDA">
            <w:pPr>
              <w:pStyle w:val="TableText"/>
              <w:keepNext/>
              <w:rPr>
                <w:rFonts w:ascii="Public Sans" w:hAnsi="Public Sans" w:cstheme="minorHAnsi"/>
                <w:b/>
                <w:sz w:val="22"/>
                <w:szCs w:val="22"/>
              </w:rPr>
            </w:pPr>
            <w:r w:rsidRPr="00370DAD">
              <w:rPr>
                <w:rFonts w:ascii="Public Sans" w:hAnsi="Public Sans" w:cstheme="minorHAnsi"/>
                <w:sz w:val="22"/>
                <w:szCs w:val="22"/>
              </w:rPr>
              <w:t>Think, analyse and consider the broader context to develop practical solutions</w:t>
            </w:r>
          </w:p>
        </w:tc>
        <w:tc>
          <w:tcPr>
            <w:tcW w:w="4735" w:type="dxa"/>
            <w:gridSpan w:val="3"/>
            <w:tcBorders>
              <w:top w:val="single" w:sz="8" w:space="0" w:color="BCBEC0"/>
              <w:left w:val="nil"/>
              <w:bottom w:val="single" w:sz="8" w:space="0" w:color="BCBEC0"/>
              <w:right w:val="nil"/>
            </w:tcBorders>
          </w:tcPr>
          <w:p w14:paraId="34430081" w14:textId="38A9C919"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Identify the facts and type of data needed to understand a problem or explore an opportunity</w:t>
            </w:r>
          </w:p>
          <w:p w14:paraId="09773599"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Research and analyse information to make recommendations based on relevant evidence</w:t>
            </w:r>
          </w:p>
          <w:p w14:paraId="3D4FF52A"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Identify issues that may hinder the completion of tasks and find appropriate solutions</w:t>
            </w:r>
          </w:p>
          <w:p w14:paraId="3F7D2A25"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Be willing to seek input from others and share own ideas to achieve best outcomes</w:t>
            </w:r>
          </w:p>
          <w:p w14:paraId="3FC697C5" w14:textId="77777777" w:rsidR="00B96CDA" w:rsidRPr="00370DAD" w:rsidRDefault="00B96CDA" w:rsidP="00B96CDA">
            <w:pPr>
              <w:pStyle w:val="TableBullet"/>
              <w:numPr>
                <w:ilvl w:val="0"/>
                <w:numId w:val="31"/>
              </w:numPr>
              <w:rPr>
                <w:rFonts w:ascii="Public Sans" w:hAnsi="Public Sans" w:cstheme="minorHAnsi"/>
                <w:sz w:val="22"/>
                <w:szCs w:val="22"/>
              </w:rPr>
            </w:pPr>
            <w:r w:rsidRPr="00370DAD">
              <w:rPr>
                <w:rFonts w:ascii="Public Sans" w:hAnsi="Public Sans" w:cstheme="minorHAnsi"/>
                <w:sz w:val="22"/>
                <w:szCs w:val="22"/>
              </w:rPr>
              <w:t>Generate ideas and identify ways to improve systems and processes to meet user needs</w:t>
            </w:r>
          </w:p>
        </w:tc>
        <w:tc>
          <w:tcPr>
            <w:tcW w:w="1560" w:type="dxa"/>
            <w:tcBorders>
              <w:top w:val="single" w:sz="8" w:space="0" w:color="BCBEC0"/>
              <w:left w:val="nil"/>
              <w:bottom w:val="single" w:sz="8" w:space="0" w:color="BCBEC0"/>
              <w:right w:val="nil"/>
            </w:tcBorders>
          </w:tcPr>
          <w:p w14:paraId="40B94199" w14:textId="77777777" w:rsidR="00B96CDA" w:rsidRPr="00370DAD" w:rsidRDefault="00B96CDA" w:rsidP="00B96CDA">
            <w:pPr>
              <w:pStyle w:val="TableText"/>
              <w:keepNext/>
              <w:rPr>
                <w:rFonts w:ascii="Public Sans" w:hAnsi="Public Sans" w:cstheme="minorHAnsi"/>
                <w:sz w:val="22"/>
                <w:szCs w:val="22"/>
              </w:rPr>
            </w:pPr>
            <w:r w:rsidRPr="00370DAD">
              <w:rPr>
                <w:rFonts w:ascii="Public Sans" w:hAnsi="Public Sans" w:cstheme="minorHAnsi"/>
                <w:sz w:val="22"/>
                <w:szCs w:val="22"/>
              </w:rPr>
              <w:t>Intermediate</w:t>
            </w:r>
          </w:p>
        </w:tc>
      </w:tr>
      <w:tr w:rsidR="00B96CDA" w:rsidRPr="00370DAD" w14:paraId="740E583B" w14:textId="77777777" w:rsidTr="00CE6A5C">
        <w:trPr>
          <w:gridAfter w:val="1"/>
          <w:wAfter w:w="25" w:type="dxa"/>
        </w:trPr>
        <w:tc>
          <w:tcPr>
            <w:tcW w:w="1475" w:type="dxa"/>
            <w:tcBorders>
              <w:top w:val="single" w:sz="8" w:space="0" w:color="BCBEC0"/>
              <w:left w:val="nil"/>
              <w:bottom w:val="single" w:sz="8" w:space="0" w:color="BCBEC0"/>
              <w:right w:val="nil"/>
            </w:tcBorders>
          </w:tcPr>
          <w:p w14:paraId="5D61E608" w14:textId="77777777" w:rsidR="00B96CDA" w:rsidRPr="00370DAD" w:rsidRDefault="00B96CDA" w:rsidP="00B96CDA">
            <w:pPr>
              <w:keepNext/>
              <w:spacing w:after="0" w:line="240" w:lineRule="auto"/>
              <w:rPr>
                <w:rFonts w:ascii="Public Sans" w:hAnsi="Public Sans" w:cstheme="minorHAnsi"/>
                <w:noProof/>
                <w:szCs w:val="22"/>
                <w:lang w:eastAsia="en-AU"/>
              </w:rPr>
            </w:pPr>
            <w:r w:rsidRPr="00370DAD">
              <w:rPr>
                <w:rFonts w:ascii="Public Sans" w:hAnsi="Public Sans" w:cstheme="minorHAnsi"/>
                <w:noProof/>
                <w:szCs w:val="22"/>
                <w:lang w:eastAsia="en-AU"/>
              </w:rPr>
              <w:lastRenderedPageBreak/>
              <w:drawing>
                <wp:inline distT="0" distB="0" distL="0" distR="0" wp14:anchorId="187EF327" wp14:editId="5942E573">
                  <wp:extent cx="848360" cy="848360"/>
                  <wp:effectExtent l="0" t="0" r="8890" b="8890"/>
                  <wp:docPr id="77" name="Picture 7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0FC2B31A" w14:textId="77777777" w:rsidR="00B96CDA" w:rsidRPr="00370DAD" w:rsidRDefault="00B96CDA" w:rsidP="00B96CDA">
            <w:pPr>
              <w:pStyle w:val="TableText"/>
              <w:keepNext/>
              <w:spacing w:before="0" w:after="0" w:line="240" w:lineRule="auto"/>
              <w:rPr>
                <w:rFonts w:ascii="Public Sans" w:hAnsi="Public Sans" w:cstheme="minorHAnsi"/>
                <w:b/>
                <w:sz w:val="22"/>
                <w:szCs w:val="22"/>
              </w:rPr>
            </w:pPr>
            <w:r w:rsidRPr="00370DAD">
              <w:rPr>
                <w:rFonts w:ascii="Public Sans" w:hAnsi="Public Sans" w:cstheme="minorHAnsi"/>
                <w:b/>
                <w:sz w:val="22"/>
                <w:szCs w:val="22"/>
              </w:rPr>
              <w:t>Technology</w:t>
            </w:r>
          </w:p>
          <w:p w14:paraId="3B5D9907" w14:textId="77777777" w:rsidR="00B96CDA" w:rsidRPr="00370DAD" w:rsidRDefault="00B96CDA" w:rsidP="00B96CDA">
            <w:pPr>
              <w:pStyle w:val="TableText"/>
              <w:keepNext/>
              <w:rPr>
                <w:rFonts w:ascii="Public Sans" w:hAnsi="Public Sans" w:cstheme="minorHAnsi"/>
                <w:b/>
                <w:sz w:val="22"/>
                <w:szCs w:val="22"/>
              </w:rPr>
            </w:pPr>
            <w:r w:rsidRPr="00370DAD">
              <w:rPr>
                <w:rFonts w:ascii="Public Sans" w:hAnsi="Public Sans" w:cstheme="minorHAnsi"/>
                <w:sz w:val="22"/>
                <w:szCs w:val="22"/>
              </w:rPr>
              <w:t>Understand and use available technologies to maximise efficiencies and effectiveness</w:t>
            </w:r>
          </w:p>
        </w:tc>
        <w:tc>
          <w:tcPr>
            <w:tcW w:w="4735" w:type="dxa"/>
            <w:gridSpan w:val="3"/>
            <w:tcBorders>
              <w:top w:val="single" w:sz="8" w:space="0" w:color="BCBEC0"/>
              <w:left w:val="nil"/>
              <w:bottom w:val="single" w:sz="8" w:space="0" w:color="BCBEC0"/>
              <w:right w:val="nil"/>
            </w:tcBorders>
          </w:tcPr>
          <w:p w14:paraId="10C47E4F"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Demonstrate a sound understanding of technology relevant to the work unit, and identify and select the most appropriate technology for assigned tasks</w:t>
            </w:r>
          </w:p>
          <w:p w14:paraId="5D2E4B3A"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Use available technology to improve individual performance and effectiveness</w:t>
            </w:r>
          </w:p>
          <w:p w14:paraId="5408E88E"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Make effective use of records, information and knowledge management functions and systems</w:t>
            </w:r>
          </w:p>
          <w:p w14:paraId="74CE6C6B" w14:textId="77777777" w:rsidR="00B96CDA" w:rsidRPr="00370DAD" w:rsidRDefault="00B96CDA" w:rsidP="00B96CDA">
            <w:pPr>
              <w:pStyle w:val="TableBullet"/>
              <w:numPr>
                <w:ilvl w:val="0"/>
                <w:numId w:val="31"/>
              </w:numPr>
              <w:rPr>
                <w:rFonts w:ascii="Public Sans" w:hAnsi="Public Sans" w:cstheme="minorHAnsi"/>
                <w:sz w:val="22"/>
                <w:szCs w:val="22"/>
              </w:rPr>
            </w:pPr>
            <w:r w:rsidRPr="00370DAD">
              <w:rPr>
                <w:rFonts w:ascii="Public Sans" w:hAnsi="Public Sans" w:cstheme="minorHAnsi"/>
                <w:sz w:val="22"/>
                <w:szCs w:val="22"/>
              </w:rPr>
              <w:t>Support the implementation of systems improvement initiatives, and the introduction and roll-out of new technologies</w:t>
            </w:r>
          </w:p>
        </w:tc>
        <w:tc>
          <w:tcPr>
            <w:tcW w:w="1560" w:type="dxa"/>
            <w:tcBorders>
              <w:top w:val="single" w:sz="8" w:space="0" w:color="BCBEC0"/>
              <w:left w:val="nil"/>
              <w:bottom w:val="single" w:sz="8" w:space="0" w:color="BCBEC0"/>
              <w:right w:val="nil"/>
            </w:tcBorders>
          </w:tcPr>
          <w:p w14:paraId="2E224719" w14:textId="77777777" w:rsidR="00B96CDA" w:rsidRPr="00370DAD" w:rsidRDefault="00B96CDA" w:rsidP="00B96CDA">
            <w:pPr>
              <w:pStyle w:val="TableText"/>
              <w:keepNext/>
              <w:rPr>
                <w:rFonts w:ascii="Public Sans" w:hAnsi="Public Sans" w:cstheme="minorHAnsi"/>
                <w:sz w:val="22"/>
                <w:szCs w:val="22"/>
              </w:rPr>
            </w:pPr>
            <w:r w:rsidRPr="00370DAD">
              <w:rPr>
                <w:rFonts w:ascii="Public Sans" w:hAnsi="Public Sans" w:cstheme="minorHAnsi"/>
                <w:sz w:val="22"/>
                <w:szCs w:val="22"/>
              </w:rPr>
              <w:t>Intermediate</w:t>
            </w:r>
          </w:p>
        </w:tc>
      </w:tr>
      <w:tr w:rsidR="00B96CDA" w:rsidRPr="00370DAD" w14:paraId="29F89154" w14:textId="77777777" w:rsidTr="00FC050C">
        <w:trPr>
          <w:gridAfter w:val="1"/>
          <w:wAfter w:w="25" w:type="dxa"/>
        </w:trPr>
        <w:tc>
          <w:tcPr>
            <w:tcW w:w="1475" w:type="dxa"/>
            <w:tcBorders>
              <w:top w:val="single" w:sz="8" w:space="0" w:color="BCBEC0"/>
              <w:left w:val="nil"/>
              <w:bottom w:val="single" w:sz="4" w:space="0" w:color="BCBEC0"/>
              <w:right w:val="nil"/>
            </w:tcBorders>
          </w:tcPr>
          <w:p w14:paraId="655BBA94" w14:textId="77777777" w:rsidR="00B96CDA" w:rsidRPr="00370DAD" w:rsidRDefault="00B96CDA" w:rsidP="00B96CDA">
            <w:pPr>
              <w:keepNext/>
              <w:spacing w:after="0" w:line="240" w:lineRule="auto"/>
              <w:rPr>
                <w:rFonts w:ascii="Public Sans" w:hAnsi="Public Sans" w:cstheme="minorHAnsi"/>
                <w:noProof/>
                <w:szCs w:val="22"/>
                <w:lang w:eastAsia="en-AU"/>
              </w:rPr>
            </w:pPr>
            <w:r w:rsidRPr="00370DAD">
              <w:rPr>
                <w:rFonts w:ascii="Public Sans" w:hAnsi="Public Sans" w:cstheme="minorHAnsi"/>
                <w:noProof/>
                <w:szCs w:val="22"/>
                <w:lang w:eastAsia="en-AU"/>
              </w:rPr>
              <w:drawing>
                <wp:inline distT="0" distB="0" distL="0" distR="0" wp14:anchorId="76695526" wp14:editId="41F493FB">
                  <wp:extent cx="848360" cy="848360"/>
                  <wp:effectExtent l="0" t="0" r="8890" b="8890"/>
                  <wp:docPr id="92" name="Picture 92"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8" w:space="0" w:color="BCBEC0"/>
              <w:left w:val="nil"/>
              <w:bottom w:val="single" w:sz="4" w:space="0" w:color="BCBEC0"/>
              <w:right w:val="nil"/>
            </w:tcBorders>
          </w:tcPr>
          <w:p w14:paraId="0B11B661" w14:textId="77777777" w:rsidR="00B96CDA" w:rsidRPr="00370DAD" w:rsidRDefault="00B96CDA" w:rsidP="00B96CDA">
            <w:pPr>
              <w:pStyle w:val="TableText"/>
              <w:keepNext/>
              <w:spacing w:before="0" w:after="0" w:line="240" w:lineRule="auto"/>
              <w:rPr>
                <w:rFonts w:ascii="Public Sans" w:hAnsi="Public Sans" w:cstheme="minorHAnsi"/>
                <w:b/>
                <w:sz w:val="22"/>
                <w:szCs w:val="22"/>
              </w:rPr>
            </w:pPr>
            <w:r w:rsidRPr="00370DAD">
              <w:rPr>
                <w:rFonts w:ascii="Public Sans" w:hAnsi="Public Sans" w:cstheme="minorHAnsi"/>
                <w:b/>
                <w:sz w:val="22"/>
                <w:szCs w:val="22"/>
              </w:rPr>
              <w:t>Manage and Develop People</w:t>
            </w:r>
          </w:p>
          <w:p w14:paraId="418E6F52" w14:textId="77777777" w:rsidR="00B96CDA" w:rsidRPr="00370DAD" w:rsidRDefault="00B96CDA" w:rsidP="00B96CDA">
            <w:pPr>
              <w:pStyle w:val="TableText"/>
              <w:keepNext/>
              <w:rPr>
                <w:rFonts w:ascii="Public Sans" w:hAnsi="Public Sans" w:cstheme="minorHAnsi"/>
                <w:b/>
                <w:sz w:val="22"/>
                <w:szCs w:val="22"/>
              </w:rPr>
            </w:pPr>
            <w:r w:rsidRPr="00370DAD">
              <w:rPr>
                <w:rFonts w:ascii="Public Sans" w:hAnsi="Public Sans" w:cstheme="minorHAnsi"/>
                <w:sz w:val="22"/>
                <w:szCs w:val="22"/>
              </w:rPr>
              <w:t>Engage and motivate staff, and develop capability and potential in others</w:t>
            </w:r>
          </w:p>
        </w:tc>
        <w:tc>
          <w:tcPr>
            <w:tcW w:w="4735" w:type="dxa"/>
            <w:gridSpan w:val="3"/>
            <w:tcBorders>
              <w:top w:val="single" w:sz="8" w:space="0" w:color="BCBEC0"/>
              <w:left w:val="nil"/>
              <w:bottom w:val="single" w:sz="4" w:space="0" w:color="BCBEC0"/>
              <w:right w:val="nil"/>
            </w:tcBorders>
          </w:tcPr>
          <w:p w14:paraId="10516C97"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Collaborate to set clear performance standards and deadlines  in  line with established performance development frameworks</w:t>
            </w:r>
          </w:p>
          <w:p w14:paraId="1EBFA17E"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Look for ways to develop team capability and recognise and develop individual potential</w:t>
            </w:r>
          </w:p>
          <w:p w14:paraId="38A320F0"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Be constructive and build on strengths by giving timely and actionable feedback</w:t>
            </w:r>
          </w:p>
          <w:p w14:paraId="65335992"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Identify and act  on opportunities to provide coaching and mentoring</w:t>
            </w:r>
          </w:p>
          <w:p w14:paraId="7E0033B1" w14:textId="77777777" w:rsidR="00B96CDA" w:rsidRPr="00370DAD" w:rsidRDefault="00B96CDA" w:rsidP="00B96CDA">
            <w:pPr>
              <w:pStyle w:val="BodyText"/>
              <w:numPr>
                <w:ilvl w:val="0"/>
                <w:numId w:val="32"/>
              </w:numPr>
              <w:spacing w:before="0" w:after="0" w:line="240" w:lineRule="auto"/>
              <w:ind w:left="360" w:right="702"/>
              <w:jc w:val="both"/>
              <w:rPr>
                <w:rFonts w:ascii="Public Sans" w:hAnsi="Public Sans" w:cstheme="minorHAnsi"/>
                <w:color w:val="auto"/>
                <w:szCs w:val="22"/>
              </w:rPr>
            </w:pPr>
            <w:r w:rsidRPr="00370DAD">
              <w:rPr>
                <w:rFonts w:ascii="Public Sans" w:hAnsi="Public Sans" w:cstheme="minorHAnsi"/>
                <w:color w:val="auto"/>
                <w:szCs w:val="22"/>
              </w:rPr>
              <w:t>Recognise performance issues that need to be addressed and work towards resolving issues</w:t>
            </w:r>
          </w:p>
          <w:p w14:paraId="68CBFE97"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Effectively support and manage team members who are working flexibly and in various locations</w:t>
            </w:r>
          </w:p>
          <w:p w14:paraId="74F2D945" w14:textId="77777777" w:rsidR="00B96CDA" w:rsidRPr="00370DAD" w:rsidRDefault="00B96CDA" w:rsidP="00B96CDA">
            <w:pPr>
              <w:pStyle w:val="BodyText"/>
              <w:numPr>
                <w:ilvl w:val="0"/>
                <w:numId w:val="32"/>
              </w:numPr>
              <w:spacing w:before="0" w:after="0" w:line="240" w:lineRule="auto"/>
              <w:ind w:left="360" w:right="702"/>
              <w:rPr>
                <w:rFonts w:ascii="Public Sans" w:hAnsi="Public Sans" w:cstheme="minorHAnsi"/>
                <w:color w:val="auto"/>
                <w:szCs w:val="22"/>
              </w:rPr>
            </w:pPr>
            <w:r w:rsidRPr="00370DAD">
              <w:rPr>
                <w:rFonts w:ascii="Public Sans" w:hAnsi="Public Sans" w:cstheme="minorHAnsi"/>
                <w:color w:val="auto"/>
                <w:szCs w:val="22"/>
              </w:rPr>
              <w:t>Create a safe environment where team members’ diverse backgrounds and cultures are considered and respected</w:t>
            </w:r>
          </w:p>
          <w:p w14:paraId="238613EB" w14:textId="77777777" w:rsidR="00B96CDA" w:rsidRPr="00370DAD" w:rsidRDefault="00B96CDA" w:rsidP="00B96CDA">
            <w:pPr>
              <w:pStyle w:val="TableBullet"/>
              <w:numPr>
                <w:ilvl w:val="0"/>
                <w:numId w:val="31"/>
              </w:numPr>
              <w:rPr>
                <w:rFonts w:ascii="Public Sans" w:hAnsi="Public Sans" w:cstheme="minorHAnsi"/>
                <w:sz w:val="22"/>
                <w:szCs w:val="22"/>
              </w:rPr>
            </w:pPr>
            <w:r w:rsidRPr="00370DAD">
              <w:rPr>
                <w:rFonts w:ascii="Public Sans" w:hAnsi="Public Sans" w:cstheme="minorHAnsi"/>
                <w:sz w:val="22"/>
                <w:szCs w:val="22"/>
              </w:rPr>
              <w:t>Consider feedback on own management style and reflect on potential areas to improve</w:t>
            </w:r>
          </w:p>
        </w:tc>
        <w:tc>
          <w:tcPr>
            <w:tcW w:w="1560" w:type="dxa"/>
            <w:tcBorders>
              <w:top w:val="single" w:sz="8" w:space="0" w:color="BCBEC0"/>
              <w:left w:val="nil"/>
              <w:bottom w:val="single" w:sz="4" w:space="0" w:color="BCBEC0"/>
              <w:right w:val="nil"/>
            </w:tcBorders>
          </w:tcPr>
          <w:p w14:paraId="69B6EEEB" w14:textId="77777777" w:rsidR="00B96CDA" w:rsidRPr="00370DAD" w:rsidRDefault="00B96CDA" w:rsidP="00B96CDA">
            <w:pPr>
              <w:pStyle w:val="TableText"/>
              <w:keepNext/>
              <w:rPr>
                <w:rFonts w:ascii="Public Sans" w:hAnsi="Public Sans" w:cstheme="minorHAnsi"/>
                <w:sz w:val="22"/>
                <w:szCs w:val="22"/>
              </w:rPr>
            </w:pPr>
            <w:r w:rsidRPr="00370DAD">
              <w:rPr>
                <w:rFonts w:ascii="Public Sans" w:hAnsi="Public Sans" w:cstheme="minorHAnsi"/>
                <w:sz w:val="22"/>
                <w:szCs w:val="22"/>
              </w:rPr>
              <w:t>Intermediate</w:t>
            </w:r>
          </w:p>
        </w:tc>
      </w:tr>
    </w:tbl>
    <w:p w14:paraId="065E125F" w14:textId="77777777" w:rsidR="00C74EE5" w:rsidRPr="00EB05C0" w:rsidRDefault="00C74EE5">
      <w:pPr>
        <w:spacing w:after="0" w:line="240" w:lineRule="auto"/>
        <w:rPr>
          <w:rFonts w:ascii="Public Sans" w:hAnsi="Public Sans" w:cstheme="minorHAnsi"/>
        </w:rPr>
      </w:pPr>
    </w:p>
    <w:p w14:paraId="132A9FA1" w14:textId="77777777" w:rsidR="00370DAD" w:rsidRDefault="00370DAD" w:rsidP="006C5A71">
      <w:pPr>
        <w:pStyle w:val="Heading1"/>
        <w:rPr>
          <w:rFonts w:ascii="Public Sans" w:hAnsi="Public Sans" w:cstheme="minorHAnsi"/>
        </w:rPr>
      </w:pPr>
    </w:p>
    <w:p w14:paraId="5876F5FB" w14:textId="22D65293" w:rsidR="006C5A71" w:rsidRPr="00EB05C0" w:rsidRDefault="006C5A71" w:rsidP="006C5A71">
      <w:pPr>
        <w:pStyle w:val="Heading1"/>
        <w:rPr>
          <w:rFonts w:ascii="Public Sans" w:hAnsi="Public Sans" w:cstheme="minorHAnsi"/>
        </w:rPr>
      </w:pPr>
      <w:r w:rsidRPr="00EB05C0">
        <w:rPr>
          <w:rFonts w:ascii="Public Sans" w:hAnsi="Public Sans" w:cstheme="minorHAnsi"/>
        </w:rPr>
        <w:t>Complementary capabilities</w:t>
      </w:r>
    </w:p>
    <w:p w14:paraId="66C78E6D" w14:textId="77777777" w:rsidR="006C5A71" w:rsidRPr="008F7B9F" w:rsidRDefault="006C5A71" w:rsidP="006C5A71">
      <w:pPr>
        <w:pStyle w:val="PlainText"/>
        <w:spacing w:before="62" w:line="276" w:lineRule="auto"/>
        <w:rPr>
          <w:rFonts w:ascii="Public Sans" w:eastAsiaTheme="minorEastAsia" w:hAnsi="Public Sans" w:cstheme="minorHAnsi"/>
          <w:sz w:val="22"/>
          <w:szCs w:val="22"/>
          <w:lang w:val="en-US"/>
        </w:rPr>
      </w:pPr>
      <w:r w:rsidRPr="008F7B9F">
        <w:rPr>
          <w:rFonts w:ascii="Public Sans" w:eastAsiaTheme="minorEastAsia" w:hAnsi="Public Sans" w:cstheme="minorHAnsi"/>
          <w:i/>
          <w:sz w:val="22"/>
          <w:szCs w:val="22"/>
          <w:lang w:val="en-US"/>
        </w:rPr>
        <w:t>Complementary capabilities</w:t>
      </w:r>
      <w:r w:rsidRPr="008F7B9F">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10AFC930" w14:textId="77777777" w:rsidR="006C5A71" w:rsidRPr="008F7B9F" w:rsidRDefault="006C5A71" w:rsidP="006C5A71">
      <w:pPr>
        <w:pStyle w:val="PlainText"/>
        <w:spacing w:before="62" w:line="276" w:lineRule="auto"/>
        <w:rPr>
          <w:rFonts w:ascii="Public Sans" w:eastAsiaTheme="minorEastAsia" w:hAnsi="Public Sans" w:cstheme="minorHAnsi"/>
          <w:sz w:val="22"/>
          <w:szCs w:val="22"/>
          <w:lang w:val="en-US"/>
        </w:rPr>
      </w:pPr>
      <w:r w:rsidRPr="008F7B9F">
        <w:rPr>
          <w:rFonts w:ascii="Public Sans" w:eastAsiaTheme="minorEastAsia" w:hAnsi="Public Sans" w:cstheme="minorHAnsi"/>
          <w:sz w:val="22"/>
          <w:szCs w:val="22"/>
          <w:lang w:val="en-US"/>
        </w:rPr>
        <w:t xml:space="preserve">Note: capabilities listed as ‘not essential’ for </w:t>
      </w:r>
      <w:r w:rsidR="00DD685B" w:rsidRPr="008F7B9F">
        <w:rPr>
          <w:rFonts w:ascii="Public Sans" w:eastAsiaTheme="minorEastAsia" w:hAnsi="Public Sans" w:cstheme="minorHAnsi"/>
          <w:sz w:val="22"/>
          <w:szCs w:val="22"/>
          <w:lang w:val="en-US"/>
        </w:rPr>
        <w:t>this role is</w:t>
      </w:r>
      <w:r w:rsidRPr="008F7B9F">
        <w:rPr>
          <w:rFonts w:ascii="Public Sans" w:eastAsiaTheme="minorEastAsia" w:hAnsi="Public Sans" w:cstheme="minorHAnsi"/>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370DAD" w14:paraId="3CEAF058"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42C5E4E5" w14:textId="77777777" w:rsidR="006C5A71" w:rsidRPr="008F7B9F" w:rsidRDefault="006C5A71" w:rsidP="006C5A71">
            <w:pPr>
              <w:pStyle w:val="TableTextWhite0"/>
              <w:keepNext/>
              <w:jc w:val="both"/>
              <w:rPr>
                <w:rFonts w:ascii="Public Sans" w:hAnsi="Public Sans" w:cstheme="minorHAnsi"/>
                <w:szCs w:val="22"/>
              </w:rPr>
            </w:pPr>
            <w:r w:rsidRPr="008F7B9F">
              <w:rPr>
                <w:rFonts w:ascii="Public Sans" w:hAnsi="Public Sans" w:cstheme="minorHAnsi"/>
                <w:szCs w:val="22"/>
              </w:rPr>
              <w:t>COMPLEMENTARY CAPABILITIES</w:t>
            </w:r>
          </w:p>
        </w:tc>
      </w:tr>
      <w:tr w:rsidR="006C5A71" w:rsidRPr="00370DAD" w14:paraId="4758B5C0"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1C1340EE" w14:textId="77777777" w:rsidR="006C5A71" w:rsidRPr="008F7B9F" w:rsidRDefault="006C5A71" w:rsidP="006C5A71">
            <w:pPr>
              <w:pStyle w:val="TableText"/>
              <w:keepNext/>
              <w:rPr>
                <w:rFonts w:ascii="Public Sans" w:hAnsi="Public Sans" w:cstheme="minorHAnsi"/>
                <w:b/>
                <w:sz w:val="22"/>
                <w:szCs w:val="22"/>
              </w:rPr>
            </w:pPr>
            <w:r w:rsidRPr="008F7B9F">
              <w:rPr>
                <w:rFonts w:ascii="Public Sans" w:hAnsi="Public Sans" w:cstheme="minorHAnsi"/>
                <w:b/>
                <w:sz w:val="22"/>
                <w:szCs w:val="22"/>
              </w:rPr>
              <w:t>Capability Group/Sets</w:t>
            </w:r>
          </w:p>
        </w:tc>
        <w:tc>
          <w:tcPr>
            <w:tcW w:w="2409" w:type="dxa"/>
            <w:tcBorders>
              <w:bottom w:val="nil"/>
            </w:tcBorders>
            <w:shd w:val="clear" w:color="auto" w:fill="BCBEC0"/>
          </w:tcPr>
          <w:p w14:paraId="29AE9F96" w14:textId="77777777" w:rsidR="006C5A71" w:rsidRPr="008F7B9F" w:rsidRDefault="006C5A71" w:rsidP="006C5A71">
            <w:pPr>
              <w:pStyle w:val="TableText"/>
              <w:keepNext/>
              <w:rPr>
                <w:rFonts w:ascii="Public Sans" w:hAnsi="Public Sans" w:cstheme="minorHAnsi"/>
                <w:b/>
                <w:sz w:val="22"/>
                <w:szCs w:val="22"/>
              </w:rPr>
            </w:pPr>
            <w:r w:rsidRPr="008F7B9F">
              <w:rPr>
                <w:rFonts w:ascii="Public Sans" w:hAnsi="Public Sans" w:cstheme="minorHAnsi"/>
                <w:b/>
                <w:sz w:val="22"/>
                <w:szCs w:val="22"/>
              </w:rPr>
              <w:t>Capability Name</w:t>
            </w:r>
          </w:p>
        </w:tc>
        <w:tc>
          <w:tcPr>
            <w:tcW w:w="4967" w:type="dxa"/>
            <w:tcBorders>
              <w:bottom w:val="nil"/>
            </w:tcBorders>
            <w:shd w:val="clear" w:color="auto" w:fill="BCBEC0"/>
          </w:tcPr>
          <w:p w14:paraId="2B2D0F04" w14:textId="77777777" w:rsidR="006C5A71" w:rsidRPr="008F7B9F" w:rsidRDefault="006C5A71" w:rsidP="006C5A71">
            <w:pPr>
              <w:pStyle w:val="TableText"/>
              <w:keepNext/>
              <w:rPr>
                <w:rFonts w:ascii="Public Sans" w:hAnsi="Public Sans" w:cstheme="minorHAnsi"/>
                <w:b/>
                <w:sz w:val="22"/>
                <w:szCs w:val="22"/>
              </w:rPr>
            </w:pPr>
            <w:r w:rsidRPr="008F7B9F">
              <w:rPr>
                <w:rFonts w:ascii="Public Sans" w:hAnsi="Public Sans" w:cstheme="minorHAnsi"/>
                <w:b/>
                <w:sz w:val="22"/>
                <w:szCs w:val="22"/>
              </w:rPr>
              <w:t>Description</w:t>
            </w:r>
          </w:p>
        </w:tc>
        <w:tc>
          <w:tcPr>
            <w:tcW w:w="1843" w:type="dxa"/>
            <w:tcBorders>
              <w:bottom w:val="nil"/>
            </w:tcBorders>
            <w:shd w:val="clear" w:color="auto" w:fill="BCBEC0"/>
          </w:tcPr>
          <w:p w14:paraId="7AA5D7E7" w14:textId="77777777" w:rsidR="006C5A71" w:rsidRPr="008F7B9F" w:rsidRDefault="006C5A71" w:rsidP="006C5A71">
            <w:pPr>
              <w:pStyle w:val="TableText"/>
              <w:keepNext/>
              <w:jc w:val="both"/>
              <w:rPr>
                <w:rFonts w:ascii="Public Sans" w:hAnsi="Public Sans" w:cstheme="minorHAnsi"/>
                <w:b/>
                <w:sz w:val="22"/>
                <w:szCs w:val="22"/>
              </w:rPr>
            </w:pPr>
            <w:r w:rsidRPr="008F7B9F">
              <w:rPr>
                <w:rFonts w:ascii="Public Sans" w:hAnsi="Public Sans" w:cstheme="minorHAnsi"/>
                <w:b/>
                <w:sz w:val="22"/>
                <w:szCs w:val="22"/>
              </w:rPr>
              <w:t xml:space="preserve">Level </w:t>
            </w:r>
          </w:p>
        </w:tc>
      </w:tr>
      <w:tr w:rsidR="00EA36A0" w:rsidRPr="00370DAD" w14:paraId="17CC06A8" w14:textId="77777777" w:rsidTr="00322B27">
        <w:trPr>
          <w:trHeight w:val="20"/>
        </w:trPr>
        <w:tc>
          <w:tcPr>
            <w:tcW w:w="1470" w:type="dxa"/>
            <w:vMerge w:val="restart"/>
            <w:tcBorders>
              <w:top w:val="nil"/>
            </w:tcBorders>
            <w:shd w:val="clear" w:color="auto" w:fill="F2F2F2" w:themeFill="background1" w:themeFillShade="F2"/>
          </w:tcPr>
          <w:p w14:paraId="314151E8" w14:textId="77777777" w:rsidR="00EA36A0" w:rsidRPr="008F7B9F" w:rsidRDefault="00EA36A0" w:rsidP="006C5A71">
            <w:pPr>
              <w:keepNext/>
              <w:rPr>
                <w:rFonts w:ascii="Public Sans" w:hAnsi="Public Sans" w:cstheme="minorHAnsi"/>
                <w:szCs w:val="22"/>
              </w:rPr>
            </w:pPr>
            <w:r w:rsidRPr="008F7B9F">
              <w:rPr>
                <w:rFonts w:ascii="Public Sans" w:hAnsi="Public Sans"/>
                <w:noProof/>
                <w:szCs w:val="22"/>
                <w:lang w:eastAsia="en-AU"/>
              </w:rPr>
              <w:drawing>
                <wp:inline distT="0" distB="0" distL="0" distR="0" wp14:anchorId="5EDDE3B7" wp14:editId="0175D407">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31EFEBE0" w14:textId="77777777" w:rsidR="00EA36A0" w:rsidRPr="008F7B9F"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5C38CBDC" w14:textId="77777777" w:rsidR="00EA36A0" w:rsidRPr="008F7B9F"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09F1AED0" w14:textId="77777777" w:rsidR="00EA36A0" w:rsidRPr="008F7B9F" w:rsidRDefault="00EA36A0" w:rsidP="006C5A71">
            <w:pPr>
              <w:pStyle w:val="TableText"/>
              <w:keepNext/>
              <w:rPr>
                <w:rFonts w:ascii="Public Sans" w:hAnsi="Public Sans" w:cstheme="minorHAnsi"/>
                <w:sz w:val="22"/>
                <w:szCs w:val="22"/>
              </w:rPr>
            </w:pPr>
          </w:p>
        </w:tc>
      </w:tr>
      <w:tr w:rsidR="00EA36A0" w:rsidRPr="00370DAD" w14:paraId="4ED8993A" w14:textId="77777777" w:rsidTr="00322B27">
        <w:tc>
          <w:tcPr>
            <w:tcW w:w="1470" w:type="dxa"/>
            <w:vMerge/>
          </w:tcPr>
          <w:p w14:paraId="09280B24" w14:textId="77777777" w:rsidR="00EA36A0" w:rsidRPr="008F7B9F"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604008B7" w14:textId="77777777" w:rsidR="00EA36A0" w:rsidRPr="008F7B9F" w:rsidRDefault="00EA36A0" w:rsidP="006C5A71">
            <w:pPr>
              <w:pStyle w:val="TableText"/>
              <w:keepNext/>
              <w:rPr>
                <w:rFonts w:ascii="Public Sans" w:hAnsi="Public Sans" w:cstheme="minorHAnsi"/>
                <w:sz w:val="22"/>
                <w:szCs w:val="22"/>
              </w:rPr>
            </w:pPr>
            <w:r w:rsidRPr="008F7B9F">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139B4DDE" w14:textId="77777777" w:rsidR="00EA36A0" w:rsidRPr="008F7B9F" w:rsidRDefault="00EA36A0" w:rsidP="006C5A71">
            <w:pPr>
              <w:rPr>
                <w:rFonts w:ascii="Public Sans" w:hAnsi="Public Sans" w:cstheme="minorHAnsi"/>
                <w:szCs w:val="22"/>
              </w:rPr>
            </w:pPr>
            <w:r w:rsidRPr="008F7B9F">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4806FB04" w14:textId="77777777" w:rsidR="00EA36A0" w:rsidRPr="008F7B9F" w:rsidRDefault="00CE6A5C" w:rsidP="006C5A71">
                <w:pPr>
                  <w:pStyle w:val="TableText"/>
                  <w:keepNext/>
                  <w:rPr>
                    <w:rFonts w:ascii="Public Sans" w:hAnsi="Public Sans" w:cstheme="minorHAnsi"/>
                    <w:sz w:val="22"/>
                    <w:szCs w:val="22"/>
                  </w:rPr>
                </w:pPr>
                <w:r w:rsidRPr="008F7B9F">
                  <w:rPr>
                    <w:rFonts w:ascii="Public Sans" w:hAnsi="Public Sans" w:cstheme="minorHAnsi"/>
                    <w:sz w:val="22"/>
                    <w:szCs w:val="22"/>
                  </w:rPr>
                  <w:t>Adept</w:t>
                </w:r>
              </w:p>
            </w:tc>
          </w:sdtContent>
        </w:sdt>
      </w:tr>
      <w:tr w:rsidR="00EA36A0" w:rsidRPr="00370DAD" w14:paraId="14BDA8C3" w14:textId="77777777" w:rsidTr="00322B27">
        <w:tc>
          <w:tcPr>
            <w:tcW w:w="1470" w:type="dxa"/>
            <w:vMerge/>
            <w:tcBorders>
              <w:bottom w:val="single" w:sz="4" w:space="0" w:color="auto"/>
            </w:tcBorders>
          </w:tcPr>
          <w:p w14:paraId="667B1890" w14:textId="77777777" w:rsidR="00EA36A0" w:rsidRPr="008F7B9F"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1B6A4BFE" w14:textId="77777777" w:rsidR="00EA36A0" w:rsidRPr="008F7B9F" w:rsidRDefault="00EA36A0" w:rsidP="006C5A71">
            <w:pPr>
              <w:pStyle w:val="TableText"/>
              <w:rPr>
                <w:rFonts w:ascii="Public Sans" w:hAnsi="Public Sans" w:cstheme="minorHAnsi"/>
                <w:sz w:val="22"/>
                <w:szCs w:val="22"/>
              </w:rPr>
            </w:pPr>
            <w:r w:rsidRPr="008F7B9F">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57F21687" w14:textId="77777777" w:rsidR="00EA36A0" w:rsidRPr="008F7B9F" w:rsidRDefault="00EA36A0" w:rsidP="006C5A71">
            <w:pPr>
              <w:rPr>
                <w:rFonts w:ascii="Public Sans" w:hAnsi="Public Sans" w:cstheme="minorHAnsi"/>
                <w:szCs w:val="22"/>
              </w:rPr>
            </w:pPr>
            <w:r w:rsidRPr="008F7B9F">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D572F47" w14:textId="77777777" w:rsidR="00EA36A0" w:rsidRPr="008F7B9F" w:rsidRDefault="00CE6A5C" w:rsidP="006C5A71">
                <w:pPr>
                  <w:pStyle w:val="TableText"/>
                  <w:keepNext/>
                  <w:rPr>
                    <w:rFonts w:ascii="Public Sans" w:hAnsi="Public Sans" w:cstheme="minorHAnsi"/>
                    <w:sz w:val="22"/>
                    <w:szCs w:val="22"/>
                  </w:rPr>
                </w:pPr>
                <w:r w:rsidRPr="008F7B9F">
                  <w:rPr>
                    <w:rFonts w:ascii="Public Sans" w:hAnsi="Public Sans" w:cstheme="minorHAnsi"/>
                    <w:sz w:val="22"/>
                    <w:szCs w:val="22"/>
                  </w:rPr>
                  <w:t>Intermediate</w:t>
                </w:r>
              </w:p>
            </w:tc>
          </w:sdtContent>
        </w:sdt>
      </w:tr>
      <w:tr w:rsidR="00EA36A0" w:rsidRPr="00370DAD" w14:paraId="4E6ED239"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AFFFEF4" w14:textId="77777777" w:rsidR="00EA36A0" w:rsidRPr="008F7B9F" w:rsidRDefault="00EA36A0" w:rsidP="006C5A71">
            <w:pPr>
              <w:keepNext/>
              <w:rPr>
                <w:rFonts w:ascii="Public Sans" w:hAnsi="Public Sans"/>
                <w:noProof/>
                <w:szCs w:val="22"/>
                <w:lang w:eastAsia="en-AU"/>
              </w:rPr>
            </w:pPr>
            <w:r w:rsidRPr="008F7B9F">
              <w:rPr>
                <w:rFonts w:ascii="Public Sans" w:hAnsi="Public Sans"/>
                <w:noProof/>
                <w:szCs w:val="22"/>
                <w:lang w:eastAsia="en-AU"/>
              </w:rPr>
              <w:drawing>
                <wp:inline distT="0" distB="0" distL="0" distR="0" wp14:anchorId="2053BD47" wp14:editId="4791112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9E4C6BB" w14:textId="77777777" w:rsidR="00EA36A0" w:rsidRPr="008F7B9F"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8A8E9F2" w14:textId="77777777" w:rsidR="00EA36A0" w:rsidRPr="008F7B9F"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4323C5FA" w14:textId="77777777" w:rsidR="00EA36A0" w:rsidRPr="008F7B9F" w:rsidRDefault="00EA36A0" w:rsidP="00513560">
            <w:pPr>
              <w:pStyle w:val="TableText"/>
              <w:keepNext/>
              <w:rPr>
                <w:rFonts w:ascii="Public Sans" w:hAnsi="Public Sans" w:cstheme="minorHAnsi"/>
                <w:sz w:val="22"/>
                <w:szCs w:val="22"/>
              </w:rPr>
            </w:pPr>
          </w:p>
        </w:tc>
      </w:tr>
      <w:tr w:rsidR="00EA36A0" w:rsidRPr="00370DAD" w14:paraId="6F4F23BB" w14:textId="77777777" w:rsidTr="00322B27">
        <w:tblPrEx>
          <w:tblBorders>
            <w:top w:val="single" w:sz="8" w:space="0" w:color="auto"/>
            <w:bottom w:val="single" w:sz="8" w:space="0" w:color="BCBEC0"/>
          </w:tblBorders>
        </w:tblPrEx>
        <w:tc>
          <w:tcPr>
            <w:tcW w:w="1470" w:type="dxa"/>
            <w:vMerge/>
          </w:tcPr>
          <w:p w14:paraId="0C83BCB6" w14:textId="77777777" w:rsidR="00EA36A0" w:rsidRPr="008F7B9F"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4EB4A17" w14:textId="77777777" w:rsidR="00EA36A0" w:rsidRPr="008F7B9F" w:rsidRDefault="00EA36A0" w:rsidP="006C5A71">
            <w:pPr>
              <w:pStyle w:val="TableText"/>
              <w:keepNext/>
              <w:rPr>
                <w:rFonts w:ascii="Public Sans" w:hAnsi="Public Sans" w:cstheme="minorHAnsi"/>
                <w:sz w:val="22"/>
                <w:szCs w:val="22"/>
              </w:rPr>
            </w:pPr>
            <w:r w:rsidRPr="008F7B9F">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41862222" w14:textId="77777777" w:rsidR="00EA36A0" w:rsidRPr="008F7B9F" w:rsidRDefault="00EA36A0" w:rsidP="00513560">
            <w:pPr>
              <w:rPr>
                <w:rFonts w:ascii="Public Sans" w:hAnsi="Public Sans" w:cstheme="minorHAnsi"/>
                <w:szCs w:val="22"/>
              </w:rPr>
            </w:pPr>
            <w:r w:rsidRPr="008F7B9F">
              <w:rPr>
                <w:rFonts w:ascii="Public Sans" w:hAnsi="Public Sans" w:cstheme="minorHAnsi"/>
                <w:szCs w:val="22"/>
              </w:rPr>
              <w:t>Provide customer-focused services in line with public sector and organisational objectives</w:t>
            </w:r>
          </w:p>
        </w:tc>
        <w:sdt>
          <w:sdtPr>
            <w:rPr>
              <w:rFonts w:ascii="Public Sans" w:hAnsi="Public Sans" w:cstheme="minorHAnsi"/>
              <w:sz w:val="22"/>
              <w:szCs w:val="22"/>
            </w:rPr>
            <w:id w:val="423001029"/>
            <w:placeholder>
              <w:docPart w:val="D9FDFF3AA0EB4B7D92ECB5107F92AD6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1D83AA8" w14:textId="77777777" w:rsidR="00EA36A0" w:rsidRPr="008F7B9F" w:rsidRDefault="00006D5C" w:rsidP="00513560">
                <w:pPr>
                  <w:pStyle w:val="TableText"/>
                  <w:keepNext/>
                  <w:rPr>
                    <w:rFonts w:ascii="Public Sans" w:hAnsi="Public Sans" w:cstheme="minorHAnsi"/>
                    <w:sz w:val="22"/>
                    <w:szCs w:val="22"/>
                  </w:rPr>
                </w:pPr>
                <w:r w:rsidRPr="008F7B9F">
                  <w:rPr>
                    <w:rFonts w:ascii="Public Sans" w:hAnsi="Public Sans" w:cstheme="minorHAnsi"/>
                    <w:sz w:val="22"/>
                    <w:szCs w:val="22"/>
                  </w:rPr>
                  <w:t>Intermediate</w:t>
                </w:r>
              </w:p>
            </w:tc>
          </w:sdtContent>
        </w:sdt>
      </w:tr>
      <w:tr w:rsidR="00EA36A0" w:rsidRPr="00370DAD" w14:paraId="0BA9B4D6" w14:textId="77777777" w:rsidTr="00322B27">
        <w:tblPrEx>
          <w:tblBorders>
            <w:top w:val="single" w:sz="8" w:space="0" w:color="auto"/>
            <w:bottom w:val="single" w:sz="8" w:space="0" w:color="BCBEC0"/>
          </w:tblBorders>
        </w:tblPrEx>
        <w:tc>
          <w:tcPr>
            <w:tcW w:w="1470" w:type="dxa"/>
            <w:vMerge/>
          </w:tcPr>
          <w:p w14:paraId="4A1AC1EE" w14:textId="77777777" w:rsidR="00EA36A0" w:rsidRPr="008F7B9F"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F8EB12E" w14:textId="77777777" w:rsidR="00EA36A0" w:rsidRPr="008F7B9F" w:rsidRDefault="00EA36A0" w:rsidP="006C5A71">
            <w:pPr>
              <w:pStyle w:val="TableText"/>
              <w:keepNext/>
              <w:rPr>
                <w:rFonts w:ascii="Public Sans" w:hAnsi="Public Sans" w:cstheme="minorHAnsi"/>
                <w:sz w:val="22"/>
                <w:szCs w:val="22"/>
              </w:rPr>
            </w:pPr>
            <w:r w:rsidRPr="008F7B9F">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20303D3B" w14:textId="77777777" w:rsidR="00EA36A0" w:rsidRPr="008F7B9F" w:rsidRDefault="00EA36A0" w:rsidP="00513560">
            <w:pPr>
              <w:rPr>
                <w:rFonts w:ascii="Public Sans" w:hAnsi="Public Sans" w:cstheme="minorHAnsi"/>
                <w:szCs w:val="22"/>
              </w:rPr>
            </w:pPr>
            <w:r w:rsidRPr="008F7B9F">
              <w:rPr>
                <w:rFonts w:ascii="Public Sans" w:hAnsi="Public Sans" w:cstheme="minorHAnsi"/>
                <w:szCs w:val="22"/>
              </w:rPr>
              <w:t>Collaborate with others and value their contribution</w:t>
            </w:r>
          </w:p>
        </w:tc>
        <w:sdt>
          <w:sdtPr>
            <w:rPr>
              <w:rFonts w:ascii="Public Sans" w:hAnsi="Public Sans" w:cstheme="minorHAnsi"/>
              <w:sz w:val="22"/>
              <w:szCs w:val="22"/>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5A9BC4C" w14:textId="77777777" w:rsidR="00EA36A0" w:rsidRPr="008F7B9F" w:rsidRDefault="00006D5C" w:rsidP="00513560">
                <w:pPr>
                  <w:pStyle w:val="TableText"/>
                  <w:keepNext/>
                  <w:rPr>
                    <w:rFonts w:ascii="Public Sans" w:hAnsi="Public Sans" w:cstheme="minorHAnsi"/>
                    <w:sz w:val="22"/>
                    <w:szCs w:val="22"/>
                  </w:rPr>
                </w:pPr>
                <w:r w:rsidRPr="008F7B9F">
                  <w:rPr>
                    <w:rFonts w:ascii="Public Sans" w:hAnsi="Public Sans" w:cstheme="minorHAnsi"/>
                    <w:sz w:val="22"/>
                    <w:szCs w:val="22"/>
                  </w:rPr>
                  <w:t>Intermediate</w:t>
                </w:r>
              </w:p>
            </w:tc>
          </w:sdtContent>
        </w:sdt>
      </w:tr>
      <w:tr w:rsidR="00EA36A0" w:rsidRPr="00370DAD" w14:paraId="15F5AA0A"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088B27B9" w14:textId="77777777" w:rsidR="00EA36A0" w:rsidRPr="008F7B9F" w:rsidRDefault="00EA36A0"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5D7F9D9A" w14:textId="77777777" w:rsidR="00EA36A0" w:rsidRPr="008F7B9F" w:rsidRDefault="00EA36A0" w:rsidP="006C5A71">
            <w:pPr>
              <w:pStyle w:val="TableText"/>
              <w:rPr>
                <w:rFonts w:ascii="Public Sans" w:hAnsi="Public Sans" w:cstheme="minorHAnsi"/>
                <w:sz w:val="22"/>
                <w:szCs w:val="22"/>
              </w:rPr>
            </w:pPr>
            <w:r w:rsidRPr="008F7B9F">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03CDFC09" w14:textId="77777777" w:rsidR="00EA36A0" w:rsidRPr="008F7B9F" w:rsidRDefault="00EA36A0" w:rsidP="00513560">
            <w:pPr>
              <w:rPr>
                <w:rFonts w:ascii="Public Sans" w:hAnsi="Public Sans" w:cstheme="minorHAnsi"/>
                <w:szCs w:val="22"/>
              </w:rPr>
            </w:pPr>
            <w:r w:rsidRPr="008F7B9F">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104A85A4" w14:textId="77777777" w:rsidR="00EA36A0" w:rsidRPr="008F7B9F" w:rsidRDefault="00006D5C" w:rsidP="00513560">
                <w:pPr>
                  <w:pStyle w:val="TableText"/>
                  <w:keepNext/>
                  <w:rPr>
                    <w:rFonts w:ascii="Public Sans" w:hAnsi="Public Sans" w:cstheme="minorHAnsi"/>
                    <w:sz w:val="22"/>
                    <w:szCs w:val="22"/>
                  </w:rPr>
                </w:pPr>
                <w:r w:rsidRPr="008F7B9F">
                  <w:rPr>
                    <w:rFonts w:ascii="Public Sans" w:hAnsi="Public Sans" w:cstheme="minorHAnsi"/>
                    <w:sz w:val="22"/>
                    <w:szCs w:val="22"/>
                  </w:rPr>
                  <w:t>Intermediate</w:t>
                </w:r>
              </w:p>
            </w:tc>
          </w:sdtContent>
        </w:sdt>
      </w:tr>
      <w:tr w:rsidR="00322B27" w:rsidRPr="00370DAD" w14:paraId="54C6BB83"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C8903B9" w14:textId="77777777" w:rsidR="00322B27" w:rsidRPr="008F7B9F" w:rsidRDefault="00322B27" w:rsidP="006C5A71">
            <w:pPr>
              <w:keepNext/>
              <w:rPr>
                <w:rFonts w:ascii="Public Sans" w:hAnsi="Public Sans"/>
                <w:noProof/>
                <w:szCs w:val="22"/>
                <w:lang w:eastAsia="en-AU"/>
              </w:rPr>
            </w:pPr>
            <w:r w:rsidRPr="008F7B9F">
              <w:rPr>
                <w:rFonts w:ascii="Public Sans" w:hAnsi="Public Sans"/>
                <w:noProof/>
                <w:szCs w:val="22"/>
                <w:lang w:eastAsia="en-AU"/>
              </w:rPr>
              <w:drawing>
                <wp:inline distT="0" distB="0" distL="0" distR="0" wp14:anchorId="234AF725" wp14:editId="0DF801A3">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F608B9F" w14:textId="77777777" w:rsidR="00322B27" w:rsidRPr="008F7B9F"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35D9548A" w14:textId="77777777" w:rsidR="00322B27" w:rsidRPr="008F7B9F"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6D8CFCAF" w14:textId="77777777" w:rsidR="00322B27" w:rsidRPr="008F7B9F" w:rsidRDefault="00322B27" w:rsidP="00513560">
            <w:pPr>
              <w:pStyle w:val="TableText"/>
              <w:keepNext/>
              <w:rPr>
                <w:rFonts w:ascii="Public Sans" w:hAnsi="Public Sans" w:cstheme="minorHAnsi"/>
                <w:sz w:val="22"/>
                <w:szCs w:val="22"/>
              </w:rPr>
            </w:pPr>
          </w:p>
        </w:tc>
      </w:tr>
      <w:tr w:rsidR="00322B27" w:rsidRPr="00370DAD" w14:paraId="156912CB" w14:textId="77777777" w:rsidTr="00322B27">
        <w:tblPrEx>
          <w:tblBorders>
            <w:top w:val="single" w:sz="8" w:space="0" w:color="auto"/>
            <w:bottom w:val="single" w:sz="8" w:space="0" w:color="BCBEC0"/>
          </w:tblBorders>
        </w:tblPrEx>
        <w:tc>
          <w:tcPr>
            <w:tcW w:w="1470" w:type="dxa"/>
            <w:vMerge/>
          </w:tcPr>
          <w:p w14:paraId="671466D5" w14:textId="77777777" w:rsidR="00322B27" w:rsidRPr="008F7B9F"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14B9D5D8" w14:textId="77777777" w:rsidR="00322B27" w:rsidRPr="008F7B9F" w:rsidRDefault="00322B27" w:rsidP="006C5A71">
            <w:pPr>
              <w:pStyle w:val="TableText"/>
              <w:keepNext/>
              <w:rPr>
                <w:rFonts w:ascii="Public Sans" w:hAnsi="Public Sans" w:cstheme="minorHAnsi"/>
                <w:sz w:val="22"/>
                <w:szCs w:val="22"/>
              </w:rPr>
            </w:pPr>
            <w:r w:rsidRPr="008F7B9F">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384D787D" w14:textId="77777777" w:rsidR="00322B27" w:rsidRPr="008F7B9F" w:rsidRDefault="00322B27" w:rsidP="00513560">
            <w:pPr>
              <w:rPr>
                <w:rFonts w:ascii="Public Sans" w:hAnsi="Public Sans" w:cstheme="minorHAnsi"/>
                <w:szCs w:val="22"/>
              </w:rPr>
            </w:pPr>
            <w:r w:rsidRPr="008F7B9F">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0F143605" w14:textId="77777777" w:rsidR="00322B27" w:rsidRPr="008F7B9F" w:rsidRDefault="00006D5C" w:rsidP="00513560">
                <w:pPr>
                  <w:pStyle w:val="TableText"/>
                  <w:keepNext/>
                  <w:rPr>
                    <w:rFonts w:ascii="Public Sans" w:hAnsi="Public Sans" w:cstheme="minorHAnsi"/>
                    <w:sz w:val="22"/>
                    <w:szCs w:val="22"/>
                  </w:rPr>
                </w:pPr>
                <w:r w:rsidRPr="008F7B9F">
                  <w:rPr>
                    <w:rFonts w:ascii="Public Sans" w:hAnsi="Public Sans" w:cstheme="minorHAnsi"/>
                    <w:sz w:val="22"/>
                    <w:szCs w:val="22"/>
                  </w:rPr>
                  <w:t>Intermediate</w:t>
                </w:r>
              </w:p>
            </w:tc>
          </w:sdtContent>
        </w:sdt>
      </w:tr>
      <w:tr w:rsidR="00322B27" w:rsidRPr="00370DAD" w14:paraId="3A91AF75"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7B02B954" w14:textId="77777777" w:rsidR="00322B27" w:rsidRPr="008F7B9F"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328CC593" w14:textId="77777777" w:rsidR="00322B27" w:rsidRPr="008F7B9F" w:rsidRDefault="00322B27" w:rsidP="006C5A71">
            <w:pPr>
              <w:pStyle w:val="TableText"/>
              <w:rPr>
                <w:rFonts w:ascii="Public Sans" w:hAnsi="Public Sans" w:cstheme="minorHAnsi"/>
                <w:sz w:val="22"/>
                <w:szCs w:val="22"/>
              </w:rPr>
            </w:pPr>
            <w:r w:rsidRPr="008F7B9F">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5D846E32" w14:textId="77777777" w:rsidR="00322B27" w:rsidRPr="008F7B9F" w:rsidRDefault="00322B27" w:rsidP="00513560">
            <w:pPr>
              <w:rPr>
                <w:rFonts w:ascii="Public Sans" w:hAnsi="Public Sans" w:cstheme="minorHAnsi"/>
                <w:szCs w:val="22"/>
              </w:rPr>
            </w:pPr>
            <w:r w:rsidRPr="008F7B9F">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C844D2E" w14:textId="77777777" w:rsidR="00322B27" w:rsidRPr="008F7B9F" w:rsidRDefault="00006D5C" w:rsidP="00513560">
                <w:pPr>
                  <w:pStyle w:val="TableText"/>
                  <w:keepNext/>
                  <w:rPr>
                    <w:rFonts w:ascii="Public Sans" w:hAnsi="Public Sans" w:cstheme="minorHAnsi"/>
                    <w:sz w:val="22"/>
                    <w:szCs w:val="22"/>
                  </w:rPr>
                </w:pPr>
                <w:r w:rsidRPr="008F7B9F">
                  <w:rPr>
                    <w:rFonts w:ascii="Public Sans" w:hAnsi="Public Sans" w:cstheme="minorHAnsi"/>
                    <w:sz w:val="22"/>
                    <w:szCs w:val="22"/>
                  </w:rPr>
                  <w:t>Adept</w:t>
                </w:r>
              </w:p>
            </w:tc>
          </w:sdtContent>
        </w:sdt>
      </w:tr>
      <w:tr w:rsidR="00322B27" w:rsidRPr="00370DAD" w14:paraId="2032ACF2"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204FBDE" w14:textId="77777777" w:rsidR="00322B27" w:rsidRPr="008F7B9F" w:rsidRDefault="00322B27" w:rsidP="006C5A71">
            <w:pPr>
              <w:keepNext/>
              <w:rPr>
                <w:rFonts w:ascii="Public Sans" w:hAnsi="Public Sans" w:cstheme="minorHAnsi"/>
                <w:szCs w:val="22"/>
              </w:rPr>
            </w:pPr>
            <w:r w:rsidRPr="008F7B9F">
              <w:rPr>
                <w:rFonts w:ascii="Public Sans" w:hAnsi="Public Sans"/>
                <w:noProof/>
                <w:szCs w:val="22"/>
                <w:lang w:eastAsia="en-AU"/>
              </w:rPr>
              <w:drawing>
                <wp:inline distT="0" distB="0" distL="0" distR="0" wp14:anchorId="7E6390B8" wp14:editId="4CB3E020">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43F1764" w14:textId="77777777" w:rsidR="00322B27" w:rsidRPr="008F7B9F"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53712375" w14:textId="77777777" w:rsidR="00322B27" w:rsidRPr="008F7B9F"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366A1EF7" w14:textId="77777777" w:rsidR="00322B27" w:rsidRPr="008F7B9F" w:rsidRDefault="00322B27" w:rsidP="00BD1817">
            <w:pPr>
              <w:pStyle w:val="TableText"/>
              <w:keepNext/>
              <w:rPr>
                <w:rFonts w:ascii="Public Sans" w:hAnsi="Public Sans" w:cstheme="minorHAnsi"/>
                <w:sz w:val="22"/>
                <w:szCs w:val="22"/>
              </w:rPr>
            </w:pPr>
          </w:p>
        </w:tc>
      </w:tr>
      <w:tr w:rsidR="00322B27" w:rsidRPr="00370DAD" w14:paraId="0A934D6D" w14:textId="77777777" w:rsidTr="00322B27">
        <w:tblPrEx>
          <w:tblBorders>
            <w:top w:val="single" w:sz="8" w:space="0" w:color="auto"/>
            <w:bottom w:val="single" w:sz="8" w:space="0" w:color="BCBEC0"/>
          </w:tblBorders>
        </w:tblPrEx>
        <w:tc>
          <w:tcPr>
            <w:tcW w:w="1470" w:type="dxa"/>
            <w:vMerge/>
          </w:tcPr>
          <w:p w14:paraId="532170C4" w14:textId="77777777" w:rsidR="00322B27" w:rsidRPr="008F7B9F"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44EFF987" w14:textId="77777777" w:rsidR="00322B27" w:rsidRPr="008F7B9F" w:rsidRDefault="00322B27" w:rsidP="006C5A71">
            <w:pPr>
              <w:pStyle w:val="TableText"/>
              <w:keepNext/>
              <w:rPr>
                <w:rFonts w:ascii="Public Sans" w:hAnsi="Public Sans" w:cstheme="minorHAnsi"/>
                <w:sz w:val="22"/>
                <w:szCs w:val="22"/>
              </w:rPr>
            </w:pPr>
            <w:r w:rsidRPr="008F7B9F">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45448037" w14:textId="77777777" w:rsidR="00322B27" w:rsidRPr="008F7B9F" w:rsidRDefault="00322B27" w:rsidP="00513560">
            <w:pPr>
              <w:rPr>
                <w:rFonts w:ascii="Public Sans" w:hAnsi="Public Sans" w:cstheme="minorHAnsi"/>
                <w:szCs w:val="22"/>
              </w:rPr>
            </w:pPr>
            <w:r w:rsidRPr="008F7B9F">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6FF7A574" w14:textId="77777777" w:rsidR="00322B27" w:rsidRPr="008F7B9F" w:rsidRDefault="00006D5C" w:rsidP="00BD1817">
                <w:pPr>
                  <w:pStyle w:val="TableText"/>
                  <w:keepNext/>
                  <w:rPr>
                    <w:rFonts w:ascii="Public Sans" w:hAnsi="Public Sans" w:cstheme="minorHAnsi"/>
                    <w:sz w:val="22"/>
                    <w:szCs w:val="22"/>
                  </w:rPr>
                </w:pPr>
                <w:r w:rsidRPr="008F7B9F">
                  <w:rPr>
                    <w:rFonts w:ascii="Public Sans" w:hAnsi="Public Sans" w:cstheme="minorHAnsi"/>
                    <w:sz w:val="22"/>
                    <w:szCs w:val="22"/>
                  </w:rPr>
                  <w:t>Foundational</w:t>
                </w:r>
              </w:p>
            </w:tc>
          </w:sdtContent>
        </w:sdt>
      </w:tr>
      <w:tr w:rsidR="00322B27" w:rsidRPr="00370DAD" w14:paraId="7F3617DC" w14:textId="77777777" w:rsidTr="00322B27">
        <w:tblPrEx>
          <w:tblBorders>
            <w:top w:val="single" w:sz="8" w:space="0" w:color="auto"/>
            <w:bottom w:val="single" w:sz="8" w:space="0" w:color="BCBEC0"/>
          </w:tblBorders>
        </w:tblPrEx>
        <w:tc>
          <w:tcPr>
            <w:tcW w:w="1470" w:type="dxa"/>
            <w:vMerge/>
          </w:tcPr>
          <w:p w14:paraId="500E12DB" w14:textId="77777777" w:rsidR="00322B27" w:rsidRPr="008F7B9F"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46F6479B" w14:textId="77777777" w:rsidR="00322B27" w:rsidRPr="008F7B9F" w:rsidRDefault="00322B27" w:rsidP="006C5A71">
            <w:pPr>
              <w:pStyle w:val="TableText"/>
              <w:keepNext/>
              <w:rPr>
                <w:rFonts w:ascii="Public Sans" w:hAnsi="Public Sans" w:cstheme="minorHAnsi"/>
                <w:sz w:val="22"/>
                <w:szCs w:val="22"/>
              </w:rPr>
            </w:pPr>
            <w:r w:rsidRPr="008F7B9F">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7125DC4C" w14:textId="77777777" w:rsidR="00322B27" w:rsidRPr="008F7B9F" w:rsidRDefault="00322B27" w:rsidP="00513560">
            <w:pPr>
              <w:rPr>
                <w:rFonts w:ascii="Public Sans" w:hAnsi="Public Sans" w:cstheme="minorHAnsi"/>
                <w:szCs w:val="22"/>
              </w:rPr>
            </w:pPr>
            <w:r w:rsidRPr="008F7B9F">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54814B64" w14:textId="77777777" w:rsidR="00322B27" w:rsidRPr="008F7B9F" w:rsidRDefault="00006D5C" w:rsidP="00BD1817">
                <w:pPr>
                  <w:pStyle w:val="TableText"/>
                  <w:keepNext/>
                  <w:rPr>
                    <w:rFonts w:ascii="Public Sans" w:hAnsi="Public Sans" w:cstheme="minorHAnsi"/>
                    <w:sz w:val="22"/>
                    <w:szCs w:val="22"/>
                  </w:rPr>
                </w:pPr>
                <w:r w:rsidRPr="008F7B9F">
                  <w:rPr>
                    <w:rFonts w:ascii="Public Sans" w:hAnsi="Public Sans" w:cstheme="minorHAnsi"/>
                    <w:sz w:val="22"/>
                    <w:szCs w:val="22"/>
                  </w:rPr>
                  <w:t>Foundational</w:t>
                </w:r>
              </w:p>
            </w:tc>
          </w:sdtContent>
        </w:sdt>
      </w:tr>
      <w:tr w:rsidR="00322B27" w:rsidRPr="00370DAD" w14:paraId="5D2D2AED"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593E5FA3" w14:textId="77777777" w:rsidR="00322B27" w:rsidRPr="008F7B9F"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48E7CED9" w14:textId="77777777" w:rsidR="00322B27" w:rsidRPr="008F7B9F" w:rsidRDefault="00322B27" w:rsidP="006C5A71">
            <w:pPr>
              <w:pStyle w:val="TableText"/>
              <w:rPr>
                <w:rFonts w:ascii="Public Sans" w:hAnsi="Public Sans" w:cstheme="minorHAnsi"/>
                <w:sz w:val="22"/>
                <w:szCs w:val="22"/>
              </w:rPr>
            </w:pPr>
            <w:r w:rsidRPr="008F7B9F">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7FF7447A" w14:textId="77777777" w:rsidR="00322B27" w:rsidRPr="008F7B9F" w:rsidRDefault="00322B27" w:rsidP="00513560">
            <w:pPr>
              <w:rPr>
                <w:rFonts w:ascii="Public Sans" w:hAnsi="Public Sans" w:cstheme="minorHAnsi"/>
                <w:szCs w:val="22"/>
              </w:rPr>
            </w:pPr>
            <w:r w:rsidRPr="008F7B9F">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4C0B00DE" w14:textId="77777777" w:rsidR="00322B27" w:rsidRPr="008F7B9F" w:rsidRDefault="00006D5C" w:rsidP="00BD1817">
                <w:pPr>
                  <w:pStyle w:val="TableText"/>
                  <w:keepNext/>
                  <w:rPr>
                    <w:rFonts w:ascii="Public Sans" w:hAnsi="Public Sans" w:cstheme="minorHAnsi"/>
                    <w:sz w:val="22"/>
                    <w:szCs w:val="22"/>
                  </w:rPr>
                </w:pPr>
                <w:r w:rsidRPr="008F7B9F">
                  <w:rPr>
                    <w:rFonts w:ascii="Public Sans" w:hAnsi="Public Sans" w:cstheme="minorHAnsi"/>
                    <w:sz w:val="22"/>
                    <w:szCs w:val="22"/>
                  </w:rPr>
                  <w:t>Foundational</w:t>
                </w:r>
              </w:p>
            </w:tc>
          </w:sdtContent>
        </w:sdt>
      </w:tr>
      <w:tr w:rsidR="00322B27" w:rsidRPr="00370DAD" w14:paraId="2AD01CF0" w14:textId="77777777" w:rsidTr="00322B27">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28D49D9E" w14:textId="77777777" w:rsidR="00322B27" w:rsidRPr="008F7B9F" w:rsidRDefault="00322B27" w:rsidP="006C5A71">
            <w:pPr>
              <w:keepNext/>
              <w:rPr>
                <w:rFonts w:ascii="Public Sans" w:hAnsi="Public Sans"/>
                <w:noProof/>
                <w:szCs w:val="22"/>
                <w:lang w:eastAsia="en-AU"/>
              </w:rPr>
            </w:pPr>
            <w:r w:rsidRPr="008F7B9F">
              <w:rPr>
                <w:rFonts w:ascii="Public Sans" w:hAnsi="Public Sans"/>
                <w:noProof/>
                <w:szCs w:val="22"/>
                <w:lang w:eastAsia="en-AU"/>
              </w:rPr>
              <w:lastRenderedPageBreak/>
              <w:drawing>
                <wp:inline distT="0" distB="0" distL="0" distR="0" wp14:anchorId="2BA9FA14" wp14:editId="32EB8B90">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FAF6FDD" w14:textId="77777777" w:rsidR="00322B27" w:rsidRPr="008F7B9F"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08637DB4" w14:textId="77777777" w:rsidR="00322B27" w:rsidRPr="008F7B9F"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6BDA2526" w14:textId="77777777" w:rsidR="00322B27" w:rsidRPr="008F7B9F" w:rsidRDefault="00322B27" w:rsidP="00513560">
            <w:pPr>
              <w:pStyle w:val="TableText"/>
              <w:keepNext/>
              <w:rPr>
                <w:rFonts w:ascii="Public Sans" w:hAnsi="Public Sans" w:cstheme="minorHAnsi"/>
                <w:sz w:val="22"/>
                <w:szCs w:val="22"/>
              </w:rPr>
            </w:pPr>
          </w:p>
        </w:tc>
      </w:tr>
      <w:tr w:rsidR="00322B27" w:rsidRPr="00370DAD" w14:paraId="4C04592C" w14:textId="77777777" w:rsidTr="00322B27">
        <w:tblPrEx>
          <w:tblBorders>
            <w:top w:val="single" w:sz="8" w:space="0" w:color="auto"/>
            <w:bottom w:val="single" w:sz="8" w:space="0" w:color="BCBEC0"/>
          </w:tblBorders>
        </w:tblPrEx>
        <w:trPr>
          <w:cantSplit/>
        </w:trPr>
        <w:tc>
          <w:tcPr>
            <w:tcW w:w="1470" w:type="dxa"/>
            <w:vMerge/>
          </w:tcPr>
          <w:p w14:paraId="0CF30007" w14:textId="77777777" w:rsidR="00322B27" w:rsidRPr="008F7B9F"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6154C20A" w14:textId="77777777" w:rsidR="00322B27" w:rsidRPr="008F7B9F" w:rsidRDefault="00322B27" w:rsidP="006C5A71">
            <w:pPr>
              <w:pStyle w:val="TableText"/>
              <w:keepNext/>
              <w:rPr>
                <w:rFonts w:ascii="Public Sans" w:hAnsi="Public Sans" w:cstheme="minorHAnsi"/>
                <w:sz w:val="22"/>
                <w:szCs w:val="22"/>
              </w:rPr>
            </w:pPr>
            <w:r w:rsidRPr="008F7B9F">
              <w:rPr>
                <w:rFonts w:ascii="Public Sans" w:hAnsi="Public Sans" w:cstheme="minorHAnsi"/>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0BA4EE00" w14:textId="77777777" w:rsidR="00322B27" w:rsidRPr="008F7B9F" w:rsidRDefault="00322B27" w:rsidP="00513560">
            <w:pPr>
              <w:rPr>
                <w:rFonts w:ascii="Public Sans" w:hAnsi="Public Sans" w:cstheme="minorHAnsi"/>
                <w:szCs w:val="22"/>
              </w:rPr>
            </w:pPr>
            <w:r w:rsidRPr="008F7B9F">
              <w:rPr>
                <w:rFonts w:ascii="Public Sans" w:hAnsi="Public Sans" w:cstheme="minorHAnsi"/>
                <w:szCs w:val="22"/>
              </w:rPr>
              <w:t>Communicate goals, priorities and vision, and recognise achievements</w:t>
            </w:r>
          </w:p>
        </w:tc>
        <w:sdt>
          <w:sdtPr>
            <w:rPr>
              <w:rFonts w:ascii="Public Sans" w:hAnsi="Public Sans" w:cstheme="minorHAnsi"/>
              <w:sz w:val="22"/>
              <w:szCs w:val="22"/>
            </w:rPr>
            <w:id w:val="-2074409806"/>
            <w:placeholder>
              <w:docPart w:val="99914AC767DC4B7CAB44B3DF93535AF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514B2CD9" w14:textId="77777777" w:rsidR="00322B27" w:rsidRPr="008F7B9F" w:rsidRDefault="00006D5C" w:rsidP="00513560">
                <w:pPr>
                  <w:pStyle w:val="TableText"/>
                  <w:keepNext/>
                  <w:rPr>
                    <w:rFonts w:ascii="Public Sans" w:hAnsi="Public Sans" w:cstheme="minorHAnsi"/>
                    <w:sz w:val="22"/>
                    <w:szCs w:val="22"/>
                  </w:rPr>
                </w:pPr>
                <w:r w:rsidRPr="008F7B9F">
                  <w:rPr>
                    <w:rFonts w:ascii="Public Sans" w:hAnsi="Public Sans" w:cstheme="minorHAnsi"/>
                    <w:sz w:val="22"/>
                    <w:szCs w:val="22"/>
                  </w:rPr>
                  <w:t>Intermediate</w:t>
                </w:r>
              </w:p>
            </w:tc>
          </w:sdtContent>
        </w:sdt>
      </w:tr>
      <w:tr w:rsidR="00322B27" w:rsidRPr="00370DAD" w14:paraId="14E4FC1D" w14:textId="77777777" w:rsidTr="00322B27">
        <w:tblPrEx>
          <w:tblBorders>
            <w:top w:val="single" w:sz="8" w:space="0" w:color="auto"/>
            <w:bottom w:val="single" w:sz="8" w:space="0" w:color="BCBEC0"/>
          </w:tblBorders>
        </w:tblPrEx>
        <w:trPr>
          <w:cantSplit/>
        </w:trPr>
        <w:tc>
          <w:tcPr>
            <w:tcW w:w="1470" w:type="dxa"/>
            <w:vMerge/>
          </w:tcPr>
          <w:p w14:paraId="5DDDCCBE" w14:textId="77777777" w:rsidR="00322B27" w:rsidRPr="008F7B9F"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2104741C" w14:textId="77777777" w:rsidR="00322B27" w:rsidRPr="008F7B9F" w:rsidRDefault="00322B27" w:rsidP="006C5A71">
            <w:pPr>
              <w:pStyle w:val="TableText"/>
              <w:keepNext/>
              <w:rPr>
                <w:rFonts w:ascii="Public Sans" w:hAnsi="Public Sans" w:cstheme="minorHAnsi"/>
                <w:sz w:val="22"/>
                <w:szCs w:val="22"/>
              </w:rPr>
            </w:pPr>
            <w:r w:rsidRPr="008F7B9F">
              <w:rPr>
                <w:rFonts w:ascii="Public Sans" w:hAnsi="Public Sans" w:cstheme="minorHAnsi"/>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42E71CE8" w14:textId="77777777" w:rsidR="00322B27" w:rsidRPr="008F7B9F" w:rsidRDefault="00322B27" w:rsidP="00513560">
            <w:pPr>
              <w:rPr>
                <w:rFonts w:ascii="Public Sans" w:hAnsi="Public Sans" w:cstheme="minorHAnsi"/>
                <w:szCs w:val="22"/>
              </w:rPr>
            </w:pPr>
            <w:r w:rsidRPr="008F7B9F">
              <w:rPr>
                <w:rFonts w:ascii="Public Sans" w:hAnsi="Public Sans" w:cstheme="minorHAnsi"/>
                <w:szCs w:val="22"/>
              </w:rPr>
              <w:t>Manage people and resources effectively to achieve public value</w:t>
            </w:r>
          </w:p>
        </w:tc>
        <w:sdt>
          <w:sdtPr>
            <w:rPr>
              <w:rFonts w:ascii="Public Sans" w:hAnsi="Public Sans" w:cstheme="minorHAnsi"/>
              <w:sz w:val="22"/>
              <w:szCs w:val="22"/>
            </w:rPr>
            <w:id w:val="559521783"/>
            <w:placeholder>
              <w:docPart w:val="1E4A0AC3E8634BCC81C6B9B37676FF7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374CB5BE" w14:textId="77777777" w:rsidR="00322B27" w:rsidRPr="008F7B9F" w:rsidRDefault="00006D5C" w:rsidP="00513560">
                <w:pPr>
                  <w:pStyle w:val="TableText"/>
                  <w:keepNext/>
                  <w:rPr>
                    <w:rFonts w:ascii="Public Sans" w:hAnsi="Public Sans" w:cstheme="minorHAnsi"/>
                    <w:sz w:val="22"/>
                    <w:szCs w:val="22"/>
                  </w:rPr>
                </w:pPr>
                <w:r w:rsidRPr="008F7B9F">
                  <w:rPr>
                    <w:rFonts w:ascii="Public Sans" w:hAnsi="Public Sans" w:cstheme="minorHAnsi"/>
                    <w:sz w:val="22"/>
                    <w:szCs w:val="22"/>
                  </w:rPr>
                  <w:t>Intermediate</w:t>
                </w:r>
              </w:p>
            </w:tc>
          </w:sdtContent>
        </w:sdt>
      </w:tr>
      <w:tr w:rsidR="00322B27" w:rsidRPr="00370DAD" w14:paraId="669DAB21" w14:textId="77777777" w:rsidTr="00322B27">
        <w:tblPrEx>
          <w:tblBorders>
            <w:top w:val="single" w:sz="8" w:space="0" w:color="auto"/>
            <w:bottom w:val="single" w:sz="8" w:space="0" w:color="BCBEC0"/>
          </w:tblBorders>
        </w:tblPrEx>
        <w:trPr>
          <w:cantSplit/>
        </w:trPr>
        <w:tc>
          <w:tcPr>
            <w:tcW w:w="1470" w:type="dxa"/>
            <w:vMerge/>
            <w:tcBorders>
              <w:bottom w:val="single" w:sz="4" w:space="0" w:color="auto"/>
            </w:tcBorders>
          </w:tcPr>
          <w:p w14:paraId="2FA89FF4" w14:textId="77777777" w:rsidR="00322B27" w:rsidRPr="008F7B9F"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730D2F0D" w14:textId="77777777" w:rsidR="00322B27" w:rsidRPr="008F7B9F" w:rsidRDefault="00322B27" w:rsidP="006C5A71">
            <w:pPr>
              <w:pStyle w:val="TableText"/>
              <w:rPr>
                <w:rFonts w:ascii="Public Sans" w:hAnsi="Public Sans" w:cstheme="minorHAnsi"/>
                <w:sz w:val="22"/>
                <w:szCs w:val="22"/>
              </w:rPr>
            </w:pPr>
            <w:r w:rsidRPr="008F7B9F">
              <w:rPr>
                <w:rFonts w:ascii="Public Sans" w:hAnsi="Public Sans" w:cstheme="minorHAnsi"/>
                <w:sz w:val="22"/>
                <w:szCs w:val="22"/>
              </w:rPr>
              <w:t>Manage Reform and Change</w:t>
            </w:r>
          </w:p>
        </w:tc>
        <w:tc>
          <w:tcPr>
            <w:tcW w:w="4967" w:type="dxa"/>
            <w:tcBorders>
              <w:top w:val="single" w:sz="4" w:space="0" w:color="D9D9D9" w:themeColor="background1" w:themeShade="D9"/>
              <w:bottom w:val="single" w:sz="4" w:space="0" w:color="auto"/>
            </w:tcBorders>
          </w:tcPr>
          <w:p w14:paraId="5BD2F6A3" w14:textId="77777777" w:rsidR="00322B27" w:rsidRPr="008F7B9F" w:rsidRDefault="00322B27" w:rsidP="00513560">
            <w:pPr>
              <w:rPr>
                <w:rFonts w:ascii="Public Sans" w:hAnsi="Public Sans" w:cstheme="minorHAnsi"/>
                <w:szCs w:val="22"/>
              </w:rPr>
            </w:pPr>
            <w:r w:rsidRPr="008F7B9F">
              <w:rPr>
                <w:rFonts w:ascii="Public Sans" w:hAnsi="Public Sans" w:cstheme="minorHAnsi"/>
                <w:szCs w:val="22"/>
              </w:rPr>
              <w:t>Support, promote and champion change, and assist others to engage with change</w:t>
            </w:r>
          </w:p>
        </w:tc>
        <w:sdt>
          <w:sdtPr>
            <w:rPr>
              <w:rFonts w:ascii="Public Sans" w:hAnsi="Public Sans" w:cstheme="minorHAnsi"/>
              <w:sz w:val="22"/>
              <w:szCs w:val="22"/>
            </w:rPr>
            <w:id w:val="326484043"/>
            <w:placeholder>
              <w:docPart w:val="38C7A3491BC4400996A1A65B9C7B896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auto"/>
                </w:tcBorders>
              </w:tcPr>
              <w:p w14:paraId="474CC13A" w14:textId="77777777" w:rsidR="00322B27" w:rsidRPr="008F7B9F" w:rsidRDefault="00006D5C" w:rsidP="00513560">
                <w:pPr>
                  <w:pStyle w:val="TableText"/>
                  <w:keepNext/>
                  <w:rPr>
                    <w:rFonts w:ascii="Public Sans" w:hAnsi="Public Sans" w:cstheme="minorHAnsi"/>
                    <w:sz w:val="22"/>
                    <w:szCs w:val="22"/>
                  </w:rPr>
                </w:pPr>
                <w:r w:rsidRPr="008F7B9F">
                  <w:rPr>
                    <w:rFonts w:ascii="Public Sans" w:hAnsi="Public Sans" w:cstheme="minorHAnsi"/>
                    <w:sz w:val="22"/>
                    <w:szCs w:val="22"/>
                  </w:rPr>
                  <w:t>Intermediate</w:t>
                </w:r>
              </w:p>
            </w:tc>
          </w:sdtContent>
        </w:sdt>
      </w:tr>
    </w:tbl>
    <w:p w14:paraId="49BB01C1" w14:textId="77777777" w:rsidR="00197F8F" w:rsidRPr="00EB05C0" w:rsidRDefault="00197F8F" w:rsidP="00CB121B">
      <w:pPr>
        <w:rPr>
          <w:rFonts w:ascii="Public Sans" w:hAnsi="Public Sans" w:cstheme="minorHAnsi"/>
        </w:rPr>
      </w:pPr>
    </w:p>
    <w:sectPr w:rsidR="00197F8F" w:rsidRPr="00EB05C0" w:rsidSect="003A342B">
      <w:footerReference w:type="default" r:id="rId14"/>
      <w:headerReference w:type="first" r:id="rId15"/>
      <w:footerReference w:type="first" r:id="rId16"/>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35950" w14:textId="77777777" w:rsidR="00B7625C" w:rsidRDefault="00B7625C" w:rsidP="00AC273D">
      <w:pPr>
        <w:spacing w:after="0" w:line="240" w:lineRule="auto"/>
      </w:pPr>
      <w:r>
        <w:separator/>
      </w:r>
    </w:p>
  </w:endnote>
  <w:endnote w:type="continuationSeparator" w:id="0">
    <w:p w14:paraId="5F28AD1C" w14:textId="77777777" w:rsidR="00B7625C" w:rsidRDefault="00B7625C"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0F4C48E" w14:textId="77777777" w:rsidTr="00CD6BA6">
      <w:tc>
        <w:tcPr>
          <w:tcW w:w="9709" w:type="dxa"/>
          <w:vAlign w:val="bottom"/>
        </w:tcPr>
        <w:p w14:paraId="31BAA4B6" w14:textId="77777777" w:rsidR="008C131B" w:rsidRPr="00051237" w:rsidRDefault="008C131B" w:rsidP="00A063C8">
          <w:pPr>
            <w:pStyle w:val="Footer"/>
            <w:tabs>
              <w:tab w:val="clear" w:pos="4513"/>
              <w:tab w:val="center" w:pos="5315"/>
            </w:tabs>
          </w:pPr>
          <w:bookmarkStart w:id="9" w:name="Footer_Title"/>
          <w:bookmarkEnd w:id="9"/>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242A77">
            <w:rPr>
              <w:noProof/>
              <w:lang w:eastAsia="en-AU"/>
            </w:rPr>
            <w:t>4</w:t>
          </w:r>
          <w:r>
            <w:rPr>
              <w:noProof/>
              <w:lang w:eastAsia="en-AU"/>
            </w:rPr>
            <w:fldChar w:fldCharType="end"/>
          </w:r>
        </w:p>
      </w:tc>
      <w:tc>
        <w:tcPr>
          <w:tcW w:w="851" w:type="dxa"/>
        </w:tcPr>
        <w:p w14:paraId="604DBA66" w14:textId="77777777" w:rsidR="008C131B" w:rsidRDefault="008C131B" w:rsidP="00CD6BA6">
          <w:pPr>
            <w:pStyle w:val="Footer"/>
            <w:jc w:val="right"/>
          </w:pPr>
        </w:p>
      </w:tc>
    </w:tr>
  </w:tbl>
  <w:p w14:paraId="69254BD5"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31451D79" w14:textId="77777777" w:rsidTr="00732229">
      <w:tc>
        <w:tcPr>
          <w:tcW w:w="9709" w:type="dxa"/>
          <w:vAlign w:val="bottom"/>
        </w:tcPr>
        <w:p w14:paraId="70D2B5FC"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7B2581">
            <w:rPr>
              <w:noProof/>
              <w:lang w:eastAsia="en-AU"/>
            </w:rPr>
            <w:t>1</w:t>
          </w:r>
          <w:r>
            <w:rPr>
              <w:noProof/>
              <w:lang w:eastAsia="en-AU"/>
            </w:rPr>
            <w:fldChar w:fldCharType="end"/>
          </w:r>
        </w:p>
      </w:tc>
      <w:tc>
        <w:tcPr>
          <w:tcW w:w="851" w:type="dxa"/>
        </w:tcPr>
        <w:p w14:paraId="5E9C67C0" w14:textId="77777777" w:rsidR="008C131B" w:rsidRDefault="008C131B" w:rsidP="00732229">
          <w:pPr>
            <w:pStyle w:val="Footer"/>
            <w:jc w:val="right"/>
          </w:pPr>
        </w:p>
      </w:tc>
    </w:tr>
  </w:tbl>
  <w:p w14:paraId="438873F0"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E077" w14:textId="77777777" w:rsidR="00B7625C" w:rsidRDefault="00B7625C" w:rsidP="00AC273D">
      <w:pPr>
        <w:spacing w:after="0" w:line="240" w:lineRule="auto"/>
      </w:pPr>
      <w:r>
        <w:separator/>
      </w:r>
    </w:p>
  </w:footnote>
  <w:footnote w:type="continuationSeparator" w:id="0">
    <w:p w14:paraId="64F61E86" w14:textId="77777777" w:rsidR="00B7625C" w:rsidRDefault="00B7625C"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2674" w14:textId="7AD4B331" w:rsidR="008C131B" w:rsidRDefault="00EB05C0"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62715AAF" wp14:editId="63078BE7">
          <wp:simplePos x="0" y="0"/>
          <wp:positionH relativeFrom="page">
            <wp:posOffset>5946140</wp:posOffset>
          </wp:positionH>
          <wp:positionV relativeFrom="page">
            <wp:posOffset>457200</wp:posOffset>
          </wp:positionV>
          <wp:extent cx="656140" cy="713196"/>
          <wp:effectExtent l="0" t="0" r="0" b="0"/>
          <wp:wrapNone/>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6D53F4C6" w14:textId="4CEB5D0E"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B3E3D49"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48E23874"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299CA2F8" w14:textId="77777777" w:rsidR="008C131B" w:rsidRPr="000C65EE" w:rsidRDefault="008C131B" w:rsidP="000C65EE">
          <w:pPr>
            <w:pStyle w:val="Title"/>
            <w:spacing w:line="240" w:lineRule="auto"/>
            <w:rPr>
              <w:sz w:val="12"/>
            </w:rPr>
          </w:pPr>
          <w:bookmarkStart w:id="10" w:name="Title"/>
          <w:bookmarkEnd w:id="10"/>
          <w:r w:rsidRPr="000C65EE">
            <w:rPr>
              <w:sz w:val="12"/>
            </w:rPr>
            <w:t xml:space="preserve"> </w:t>
          </w:r>
        </w:p>
        <w:p w14:paraId="7924BBFD" w14:textId="77777777" w:rsidR="008C131B" w:rsidRDefault="008C131B" w:rsidP="000C65EE">
          <w:pPr>
            <w:pStyle w:val="Title"/>
            <w:spacing w:line="240" w:lineRule="auto"/>
            <w:rPr>
              <w:sz w:val="12"/>
            </w:rPr>
          </w:pPr>
        </w:p>
        <w:p w14:paraId="114CC615" w14:textId="77777777" w:rsidR="008C131B" w:rsidRPr="00D46DFC" w:rsidRDefault="007B2581"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Services and Programs Team Leader</w:t>
          </w:r>
        </w:p>
        <w:permStart w:id="845884122" w:edGrp="everyone"/>
        <w:p w14:paraId="4957E021"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845884122"/>
        </w:p>
      </w:tc>
    </w:tr>
  </w:tbl>
  <w:p w14:paraId="2DC1F78E"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2.75pt;height:24.7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5D2161"/>
    <w:multiLevelType w:val="hybridMultilevel"/>
    <w:tmpl w:val="7E88B8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8"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AA5574"/>
    <w:multiLevelType w:val="hybridMultilevel"/>
    <w:tmpl w:val="BF547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909721">
    <w:abstractNumId w:val="9"/>
  </w:num>
  <w:num w:numId="2" w16cid:durableId="1242300842">
    <w:abstractNumId w:val="7"/>
  </w:num>
  <w:num w:numId="3" w16cid:durableId="1495798574">
    <w:abstractNumId w:val="6"/>
  </w:num>
  <w:num w:numId="4" w16cid:durableId="1204951525">
    <w:abstractNumId w:val="5"/>
  </w:num>
  <w:num w:numId="5" w16cid:durableId="435251076">
    <w:abstractNumId w:val="4"/>
  </w:num>
  <w:num w:numId="6" w16cid:durableId="1486891193">
    <w:abstractNumId w:val="8"/>
  </w:num>
  <w:num w:numId="7" w16cid:durableId="1590041274">
    <w:abstractNumId w:val="3"/>
  </w:num>
  <w:num w:numId="8" w16cid:durableId="250086509">
    <w:abstractNumId w:val="2"/>
  </w:num>
  <w:num w:numId="9" w16cid:durableId="480927603">
    <w:abstractNumId w:val="1"/>
  </w:num>
  <w:num w:numId="10" w16cid:durableId="735709390">
    <w:abstractNumId w:val="0"/>
  </w:num>
  <w:num w:numId="11" w16cid:durableId="1952934947">
    <w:abstractNumId w:val="11"/>
  </w:num>
  <w:num w:numId="12" w16cid:durableId="1516335725">
    <w:abstractNumId w:val="23"/>
  </w:num>
  <w:num w:numId="13" w16cid:durableId="1272086267">
    <w:abstractNumId w:val="23"/>
  </w:num>
  <w:num w:numId="14" w16cid:durableId="446003178">
    <w:abstractNumId w:val="13"/>
  </w:num>
  <w:num w:numId="15" w16cid:durableId="150604080">
    <w:abstractNumId w:val="13"/>
  </w:num>
  <w:num w:numId="16" w16cid:durableId="1253657788">
    <w:abstractNumId w:val="13"/>
  </w:num>
  <w:num w:numId="17" w16cid:durableId="915166331">
    <w:abstractNumId w:val="13"/>
  </w:num>
  <w:num w:numId="18" w16cid:durableId="1586112253">
    <w:abstractNumId w:val="13"/>
  </w:num>
  <w:num w:numId="19" w16cid:durableId="420956642">
    <w:abstractNumId w:val="13"/>
  </w:num>
  <w:num w:numId="20" w16cid:durableId="1356424540">
    <w:abstractNumId w:val="24"/>
  </w:num>
  <w:num w:numId="21" w16cid:durableId="1743793295">
    <w:abstractNumId w:val="20"/>
  </w:num>
  <w:num w:numId="22" w16cid:durableId="1444686886">
    <w:abstractNumId w:val="18"/>
  </w:num>
  <w:num w:numId="23" w16cid:durableId="759065505">
    <w:abstractNumId w:val="19"/>
  </w:num>
  <w:num w:numId="24" w16cid:durableId="937323481">
    <w:abstractNumId w:val="15"/>
  </w:num>
  <w:num w:numId="25" w16cid:durableId="256791154">
    <w:abstractNumId w:val="25"/>
  </w:num>
  <w:num w:numId="26" w16cid:durableId="1041439296">
    <w:abstractNumId w:val="9"/>
  </w:num>
  <w:num w:numId="27" w16cid:durableId="399061778">
    <w:abstractNumId w:val="21"/>
  </w:num>
  <w:num w:numId="28" w16cid:durableId="754084768">
    <w:abstractNumId w:val="16"/>
  </w:num>
  <w:num w:numId="29" w16cid:durableId="83575298">
    <w:abstractNumId w:val="14"/>
  </w:num>
  <w:num w:numId="30" w16cid:durableId="813761821">
    <w:abstractNumId w:val="12"/>
  </w:num>
  <w:num w:numId="31" w16cid:durableId="466630060">
    <w:abstractNumId w:val="9"/>
  </w:num>
  <w:num w:numId="32" w16cid:durableId="2071228494">
    <w:abstractNumId w:val="17"/>
  </w:num>
  <w:num w:numId="33" w16cid:durableId="1684475253">
    <w:abstractNumId w:val="10"/>
  </w:num>
  <w:num w:numId="34" w16cid:durableId="10383598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kAnnotations="0"/>
  <w:documentProtection w:edit="readOnly" w:enforcement="1" w:cryptProviderType="rsaAES" w:cryptAlgorithmClass="hash" w:cryptAlgorithmType="typeAny" w:cryptAlgorithmSid="14" w:cryptSpinCount="100000" w:hash="uHUhM/OoprLHqI4qK3wtpkXlV5NHaN1KvfExhZQUsv3FJ8Axxi0En3ka9WgI7bkRGMpmAR5ltkG5kVRdFWNeLg==" w:salt="QFoSlWQwre2mFIl1XCe5b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3E65"/>
    <w:rsid w:val="000044A0"/>
    <w:rsid w:val="00006660"/>
    <w:rsid w:val="00006D5C"/>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2831"/>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2A77"/>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0FE2"/>
    <w:rsid w:val="002C39EE"/>
    <w:rsid w:val="002C458A"/>
    <w:rsid w:val="002D0251"/>
    <w:rsid w:val="002D46D6"/>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B05"/>
    <w:rsid w:val="00365DAF"/>
    <w:rsid w:val="00370DAD"/>
    <w:rsid w:val="0037183B"/>
    <w:rsid w:val="003726BA"/>
    <w:rsid w:val="00375A2D"/>
    <w:rsid w:val="00376812"/>
    <w:rsid w:val="00376972"/>
    <w:rsid w:val="00376B30"/>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12A2"/>
    <w:rsid w:val="003E55F7"/>
    <w:rsid w:val="003E5AD6"/>
    <w:rsid w:val="003F0B30"/>
    <w:rsid w:val="003F1151"/>
    <w:rsid w:val="003F22BD"/>
    <w:rsid w:val="003F2E7D"/>
    <w:rsid w:val="003F58FA"/>
    <w:rsid w:val="003F6E2B"/>
    <w:rsid w:val="003F7C59"/>
    <w:rsid w:val="00402E6D"/>
    <w:rsid w:val="0041221E"/>
    <w:rsid w:val="0041232C"/>
    <w:rsid w:val="0041298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6A12"/>
    <w:rsid w:val="00486FDB"/>
    <w:rsid w:val="0048713B"/>
    <w:rsid w:val="00487498"/>
    <w:rsid w:val="00491437"/>
    <w:rsid w:val="004940A1"/>
    <w:rsid w:val="004955B3"/>
    <w:rsid w:val="0049712A"/>
    <w:rsid w:val="00497E04"/>
    <w:rsid w:val="004A1E16"/>
    <w:rsid w:val="004A31C9"/>
    <w:rsid w:val="004A4485"/>
    <w:rsid w:val="004A4811"/>
    <w:rsid w:val="004A63EB"/>
    <w:rsid w:val="004B0D6F"/>
    <w:rsid w:val="004B0FFB"/>
    <w:rsid w:val="004B492C"/>
    <w:rsid w:val="004B57AD"/>
    <w:rsid w:val="004B5D0E"/>
    <w:rsid w:val="004B7C08"/>
    <w:rsid w:val="004C2EF6"/>
    <w:rsid w:val="004C4C17"/>
    <w:rsid w:val="004D1E56"/>
    <w:rsid w:val="004D3800"/>
    <w:rsid w:val="004D751F"/>
    <w:rsid w:val="004E0CEE"/>
    <w:rsid w:val="004E3295"/>
    <w:rsid w:val="004E4265"/>
    <w:rsid w:val="004E4642"/>
    <w:rsid w:val="004E5FCD"/>
    <w:rsid w:val="004E7C6C"/>
    <w:rsid w:val="004F1DB4"/>
    <w:rsid w:val="004F1FB5"/>
    <w:rsid w:val="004F4AB0"/>
    <w:rsid w:val="004F5DDC"/>
    <w:rsid w:val="004F6193"/>
    <w:rsid w:val="004F7410"/>
    <w:rsid w:val="005030FB"/>
    <w:rsid w:val="005037F1"/>
    <w:rsid w:val="005047C6"/>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52B6"/>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A4BE2"/>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243"/>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36F6"/>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262B"/>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1F8E"/>
    <w:rsid w:val="007924CD"/>
    <w:rsid w:val="0079471C"/>
    <w:rsid w:val="00796201"/>
    <w:rsid w:val="0079771E"/>
    <w:rsid w:val="007A3E74"/>
    <w:rsid w:val="007A5C96"/>
    <w:rsid w:val="007B05B2"/>
    <w:rsid w:val="007B2581"/>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2B9C"/>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8F7B9F"/>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043E"/>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A7F5C"/>
    <w:rsid w:val="00AB096C"/>
    <w:rsid w:val="00AB0B56"/>
    <w:rsid w:val="00AB5DEE"/>
    <w:rsid w:val="00AB767C"/>
    <w:rsid w:val="00AC00E1"/>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140A"/>
    <w:rsid w:val="00B223FE"/>
    <w:rsid w:val="00B229B3"/>
    <w:rsid w:val="00B24067"/>
    <w:rsid w:val="00B2603F"/>
    <w:rsid w:val="00B31869"/>
    <w:rsid w:val="00B3444D"/>
    <w:rsid w:val="00B3664D"/>
    <w:rsid w:val="00B36ADB"/>
    <w:rsid w:val="00B37EC4"/>
    <w:rsid w:val="00B40DC6"/>
    <w:rsid w:val="00B40ED0"/>
    <w:rsid w:val="00B40F02"/>
    <w:rsid w:val="00B42859"/>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75A72"/>
    <w:rsid w:val="00B7625C"/>
    <w:rsid w:val="00B80BAB"/>
    <w:rsid w:val="00B81F30"/>
    <w:rsid w:val="00B92BA2"/>
    <w:rsid w:val="00B92D96"/>
    <w:rsid w:val="00B93AF5"/>
    <w:rsid w:val="00B96CDA"/>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1050"/>
    <w:rsid w:val="00C138D1"/>
    <w:rsid w:val="00C13977"/>
    <w:rsid w:val="00C148A9"/>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5373"/>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87"/>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0CE0"/>
    <w:rsid w:val="00CC2CD9"/>
    <w:rsid w:val="00CC2CE8"/>
    <w:rsid w:val="00CC47BF"/>
    <w:rsid w:val="00CD3717"/>
    <w:rsid w:val="00CD5CA8"/>
    <w:rsid w:val="00CD6BA6"/>
    <w:rsid w:val="00CE17D7"/>
    <w:rsid w:val="00CE5915"/>
    <w:rsid w:val="00CE5B1D"/>
    <w:rsid w:val="00CE6A5C"/>
    <w:rsid w:val="00CF008C"/>
    <w:rsid w:val="00CF0299"/>
    <w:rsid w:val="00CF1512"/>
    <w:rsid w:val="00CF15AA"/>
    <w:rsid w:val="00CF4997"/>
    <w:rsid w:val="00D009F6"/>
    <w:rsid w:val="00D00D60"/>
    <w:rsid w:val="00D01DE9"/>
    <w:rsid w:val="00D03021"/>
    <w:rsid w:val="00D145C0"/>
    <w:rsid w:val="00D201B3"/>
    <w:rsid w:val="00D24E35"/>
    <w:rsid w:val="00D2560A"/>
    <w:rsid w:val="00D25C96"/>
    <w:rsid w:val="00D2725D"/>
    <w:rsid w:val="00D30028"/>
    <w:rsid w:val="00D34DFE"/>
    <w:rsid w:val="00D35E99"/>
    <w:rsid w:val="00D4689C"/>
    <w:rsid w:val="00D46DFC"/>
    <w:rsid w:val="00D473F1"/>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1C3D"/>
    <w:rsid w:val="00DD3989"/>
    <w:rsid w:val="00DD5869"/>
    <w:rsid w:val="00DD685B"/>
    <w:rsid w:val="00DE405D"/>
    <w:rsid w:val="00DE54F9"/>
    <w:rsid w:val="00DE6AF8"/>
    <w:rsid w:val="00DF3DC9"/>
    <w:rsid w:val="00DF3F93"/>
    <w:rsid w:val="00DF42A4"/>
    <w:rsid w:val="00DF59CB"/>
    <w:rsid w:val="00E04F5B"/>
    <w:rsid w:val="00E058FB"/>
    <w:rsid w:val="00E0636E"/>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5C0"/>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463"/>
    <w:rsid w:val="00F14555"/>
    <w:rsid w:val="00F1584F"/>
    <w:rsid w:val="00F15E5E"/>
    <w:rsid w:val="00F2621E"/>
    <w:rsid w:val="00F26622"/>
    <w:rsid w:val="00F26A4D"/>
    <w:rsid w:val="00F26F92"/>
    <w:rsid w:val="00F310FD"/>
    <w:rsid w:val="00F34477"/>
    <w:rsid w:val="00F34B25"/>
    <w:rsid w:val="00F359FF"/>
    <w:rsid w:val="00F36EE1"/>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A777B"/>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29D3C"/>
  <w15:docId w15:val="{A6F0E604-919B-49E3-8371-CC9B7A2A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14"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uiPriority="97"/>
    <w:lsdException w:name="toa heading" w:semiHidden="1" w:uiPriority="97" w:unhideWhenUsed="1"/>
    <w:lsdException w:name="List" w:semiHidden="1" w:uiPriority="4" w:unhideWhenUsed="1"/>
    <w:lsdException w:name="List Bullet" w:uiPriority="2" w:qFormat="1"/>
    <w:lsdException w:name="List Number" w:uiPriority="3"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uiPriority="10"/>
    <w:lsdException w:name="List Continue 4" w:uiPriority="10"/>
    <w:lsdException w:name="List Continue 5" w:uiPriority="10"/>
    <w:lsdException w:name="Message Header" w:uiPriority="97"/>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1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customStyle="1" w:styleId="Default">
    <w:name w:val="Default"/>
    <w:rsid w:val="00AC00E1"/>
    <w:pPr>
      <w:autoSpaceDE w:val="0"/>
      <w:autoSpaceDN w:val="0"/>
      <w:adjustRightInd w:val="0"/>
    </w:pPr>
    <w:rPr>
      <w:rFonts w:ascii="Arial" w:eastAsiaTheme="minorEastAsia" w:hAnsi="Arial" w:cs="Arial"/>
      <w:color w:val="000000"/>
      <w:sz w:val="24"/>
      <w:szCs w:val="24"/>
    </w:rPr>
  </w:style>
  <w:style w:type="table" w:customStyle="1" w:styleId="PSCPurple1">
    <w:name w:val="PSC_Purple1"/>
    <w:basedOn w:val="TableNormal"/>
    <w:uiPriority w:val="99"/>
    <w:rsid w:val="00CC0CE0"/>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table" w:customStyle="1" w:styleId="PSCPurple2">
    <w:name w:val="PSC_Purple2"/>
    <w:basedOn w:val="TableNormal"/>
    <w:uiPriority w:val="99"/>
    <w:rsid w:val="00CC0CE0"/>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xmsonormal">
    <w:name w:val="x_msonormal"/>
    <w:basedOn w:val="Normal"/>
    <w:rsid w:val="00B31869"/>
    <w:pPr>
      <w:spacing w:before="100" w:beforeAutospacing="1" w:after="100" w:afterAutospacing="1" w:line="240" w:lineRule="auto"/>
    </w:pPr>
    <w:rPr>
      <w:rFonts w:ascii="Times New Roman" w:eastAsia="Times New Roman" w:hAnsi="Times New Roman"/>
      <w:sz w:val="24"/>
      <w:szCs w:val="24"/>
      <w:lang w:eastAsia="en-AU"/>
    </w:rPr>
  </w:style>
  <w:style w:type="paragraph" w:styleId="Revision">
    <w:name w:val="Revision"/>
    <w:hidden/>
    <w:uiPriority w:val="99"/>
    <w:semiHidden/>
    <w:rsid w:val="00AA7F5C"/>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4257">
      <w:bodyDiv w:val="1"/>
      <w:marLeft w:val="0"/>
      <w:marRight w:val="0"/>
      <w:marTop w:val="0"/>
      <w:marBottom w:val="0"/>
      <w:divBdr>
        <w:top w:val="none" w:sz="0" w:space="0" w:color="auto"/>
        <w:left w:val="none" w:sz="0" w:space="0" w:color="auto"/>
        <w:bottom w:val="none" w:sz="0" w:space="0" w:color="auto"/>
        <w:right w:val="none" w:sz="0" w:space="0" w:color="auto"/>
      </w:divBdr>
    </w:div>
    <w:div w:id="74786506">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D9FDFF3AA0EB4B7D92ECB5107F92AD64"/>
        <w:category>
          <w:name w:val="General"/>
          <w:gallery w:val="placeholder"/>
        </w:category>
        <w:types>
          <w:type w:val="bbPlcHdr"/>
        </w:types>
        <w:behaviors>
          <w:behavior w:val="content"/>
        </w:behaviors>
        <w:guid w:val="{E1E618C8-6FF4-415A-8812-F5B051D16A64}"/>
      </w:docPartPr>
      <w:docPartBody>
        <w:p w:rsidR="002E5D8C" w:rsidRDefault="0059691E" w:rsidP="0059691E">
          <w:pPr>
            <w:pStyle w:val="D9FDFF3AA0EB4B7D92ECB5107F92AD64"/>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
      <w:docPartPr>
        <w:name w:val="99914AC767DC4B7CAB44B3DF93535AF9"/>
        <w:category>
          <w:name w:val="General"/>
          <w:gallery w:val="placeholder"/>
        </w:category>
        <w:types>
          <w:type w:val="bbPlcHdr"/>
        </w:types>
        <w:behaviors>
          <w:behavior w:val="content"/>
        </w:behaviors>
        <w:guid w:val="{C92A3B24-D2AB-4B85-9760-256EC81F39F3}"/>
      </w:docPartPr>
      <w:docPartBody>
        <w:p w:rsidR="002E5D8C" w:rsidRDefault="0059691E" w:rsidP="0059691E">
          <w:pPr>
            <w:pStyle w:val="99914AC767DC4B7CAB44B3DF93535AF9"/>
          </w:pPr>
          <w:r w:rsidRPr="00FE4FE6">
            <w:rPr>
              <w:rStyle w:val="PlaceholderText"/>
            </w:rPr>
            <w:t>Choose an item.</w:t>
          </w:r>
        </w:p>
      </w:docPartBody>
    </w:docPart>
    <w:docPart>
      <w:docPartPr>
        <w:name w:val="1E4A0AC3E8634BCC81C6B9B37676FF78"/>
        <w:category>
          <w:name w:val="General"/>
          <w:gallery w:val="placeholder"/>
        </w:category>
        <w:types>
          <w:type w:val="bbPlcHdr"/>
        </w:types>
        <w:behaviors>
          <w:behavior w:val="content"/>
        </w:behaviors>
        <w:guid w:val="{A2A48ADF-A1E4-46AC-93FF-EEFEA2E92051}"/>
      </w:docPartPr>
      <w:docPartBody>
        <w:p w:rsidR="002E5D8C" w:rsidRDefault="0059691E" w:rsidP="0059691E">
          <w:pPr>
            <w:pStyle w:val="1E4A0AC3E8634BCC81C6B9B37676FF78"/>
          </w:pPr>
          <w:r w:rsidRPr="00FE4FE6">
            <w:rPr>
              <w:rStyle w:val="PlaceholderText"/>
            </w:rPr>
            <w:t>Choose an item.</w:t>
          </w:r>
        </w:p>
      </w:docPartBody>
    </w:docPart>
    <w:docPart>
      <w:docPartPr>
        <w:name w:val="38C7A3491BC4400996A1A65B9C7B8965"/>
        <w:category>
          <w:name w:val="General"/>
          <w:gallery w:val="placeholder"/>
        </w:category>
        <w:types>
          <w:type w:val="bbPlcHdr"/>
        </w:types>
        <w:behaviors>
          <w:behavior w:val="content"/>
        </w:behaviors>
        <w:guid w:val="{78C8DBDA-C844-446C-8C85-3E82A0D517B4}"/>
      </w:docPartPr>
      <w:docPartBody>
        <w:p w:rsidR="002E5D8C" w:rsidRDefault="0059691E" w:rsidP="0059691E">
          <w:pPr>
            <w:pStyle w:val="38C7A3491BC4400996A1A65B9C7B896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0065F0"/>
    <w:rsid w:val="001030CE"/>
    <w:rsid w:val="002004C0"/>
    <w:rsid w:val="002E5D8C"/>
    <w:rsid w:val="003406DD"/>
    <w:rsid w:val="004A4EF2"/>
    <w:rsid w:val="004B09B3"/>
    <w:rsid w:val="0059691E"/>
    <w:rsid w:val="005A37C6"/>
    <w:rsid w:val="005C11FC"/>
    <w:rsid w:val="00681C26"/>
    <w:rsid w:val="00730249"/>
    <w:rsid w:val="008530F6"/>
    <w:rsid w:val="00854BA3"/>
    <w:rsid w:val="00A11993"/>
    <w:rsid w:val="00A32830"/>
    <w:rsid w:val="00B90179"/>
    <w:rsid w:val="00CC43E2"/>
    <w:rsid w:val="00CF1E81"/>
    <w:rsid w:val="00D25AB0"/>
    <w:rsid w:val="00DF101F"/>
    <w:rsid w:val="00E42FA5"/>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D9FDFF3AA0EB4B7D92ECB5107F92AD64">
    <w:name w:val="D9FDFF3AA0EB4B7D92ECB5107F92AD64"/>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 w:type="paragraph" w:customStyle="1" w:styleId="99914AC767DC4B7CAB44B3DF93535AF9">
    <w:name w:val="99914AC767DC4B7CAB44B3DF93535AF9"/>
    <w:rsid w:val="0059691E"/>
  </w:style>
  <w:style w:type="paragraph" w:customStyle="1" w:styleId="1E4A0AC3E8634BCC81C6B9B37676FF78">
    <w:name w:val="1E4A0AC3E8634BCC81C6B9B37676FF78"/>
    <w:rsid w:val="0059691E"/>
  </w:style>
  <w:style w:type="paragraph" w:customStyle="1" w:styleId="38C7A3491BC4400996A1A65B9C7B8965">
    <w:name w:val="38C7A3491BC4400996A1A65B9C7B8965"/>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C00BD-D105-4A0F-8AD7-05F544273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27</TotalTime>
  <Pages>8</Pages>
  <Words>1848</Words>
  <Characters>11950</Characters>
  <Application>Microsoft Office Word</Application>
  <DocSecurity>8</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7</cp:revision>
  <dcterms:created xsi:type="dcterms:W3CDTF">2022-04-30T03:24:00Z</dcterms:created>
  <dcterms:modified xsi:type="dcterms:W3CDTF">2023-06-21T22:45:00Z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